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DC35" w14:textId="3BA82D93" w:rsidR="00FB0D02" w:rsidRPr="00FB0D02" w:rsidRDefault="0074396E" w:rsidP="00FB0D02">
      <w:pPr>
        <w:jc w:val="center"/>
        <w:rPr>
          <w:rFonts w:ascii="Trebuchet MS" w:eastAsia="Verdana" w:hAnsi="Trebuchet MS"/>
          <w:b/>
          <w:sz w:val="20"/>
          <w:szCs w:val="20"/>
        </w:rPr>
      </w:pPr>
      <w:r w:rsidRPr="0074396E">
        <w:rPr>
          <w:rFonts w:ascii="Trebuchet MS" w:eastAsia="Verdana" w:hAnsi="Trebuchet MS"/>
          <w:b/>
          <w:sz w:val="20"/>
          <w:szCs w:val="20"/>
        </w:rPr>
        <w:t xml:space="preserve">DOCUMENTO DE ACEPTACIÓN DE </w:t>
      </w:r>
      <w:r w:rsidR="00BB7295">
        <w:rPr>
          <w:rFonts w:ascii="Trebuchet MS" w:eastAsia="Verdana" w:hAnsi="Trebuchet MS"/>
          <w:b/>
          <w:sz w:val="20"/>
          <w:szCs w:val="20"/>
        </w:rPr>
        <w:t>BECA</w:t>
      </w:r>
      <w:r w:rsidRPr="0074396E">
        <w:rPr>
          <w:rFonts w:ascii="Trebuchet MS" w:eastAsia="Verdana" w:hAnsi="Trebuchet MS"/>
          <w:b/>
          <w:sz w:val="20"/>
          <w:szCs w:val="20"/>
        </w:rPr>
        <w:t xml:space="preserve"> PARA LA REALIZACIÓN</w:t>
      </w:r>
      <w:r w:rsidR="007A0D6D">
        <w:rPr>
          <w:rFonts w:ascii="Trebuchet MS" w:eastAsia="Verdana" w:hAnsi="Trebuchet MS"/>
          <w:b/>
          <w:sz w:val="20"/>
          <w:szCs w:val="20"/>
        </w:rPr>
        <w:t xml:space="preserve"> DEL</w:t>
      </w:r>
      <w:r w:rsidRPr="0074396E">
        <w:rPr>
          <w:rFonts w:ascii="Trebuchet MS" w:eastAsia="Verdana" w:hAnsi="Trebuchet MS"/>
          <w:b/>
          <w:sz w:val="20"/>
          <w:szCs w:val="20"/>
        </w:rPr>
        <w:t xml:space="preserve"> </w:t>
      </w:r>
      <w:r w:rsidR="007A0D6D" w:rsidRPr="007A0D6D">
        <w:rPr>
          <w:rFonts w:ascii="Trebuchet MS" w:eastAsia="Verdana" w:hAnsi="Trebuchet MS"/>
          <w:b/>
          <w:sz w:val="20"/>
          <w:szCs w:val="20"/>
        </w:rPr>
        <w:t xml:space="preserve">PROGRAMA </w:t>
      </w:r>
      <w:r w:rsidR="00FB0D02" w:rsidRPr="00FB0D02">
        <w:rPr>
          <w:rFonts w:ascii="Trebuchet MS" w:eastAsia="Verdana" w:hAnsi="Trebuchet MS"/>
          <w:b/>
          <w:sz w:val="20"/>
          <w:szCs w:val="20"/>
        </w:rPr>
        <w:t>COLABORATIVO IBEROAMERICANO DE FORMACIÓN DOCTORAL EN “INTELIGENCIA ARTIFICIAL”</w:t>
      </w:r>
    </w:p>
    <w:p w14:paraId="3B5CCFB3" w14:textId="3DE93034" w:rsidR="0074396E" w:rsidRDefault="0074396E" w:rsidP="00FB0D02">
      <w:pPr>
        <w:spacing w:line="360" w:lineRule="auto"/>
        <w:ind w:right="-7"/>
        <w:rPr>
          <w:rFonts w:ascii="Trebuchet MS" w:eastAsia="Verdana" w:hAnsi="Trebuchet MS"/>
          <w:b/>
          <w:sz w:val="20"/>
          <w:szCs w:val="20"/>
        </w:rPr>
      </w:pPr>
    </w:p>
    <w:p w14:paraId="34C49D34" w14:textId="77777777" w:rsidR="0074396E" w:rsidRDefault="0074396E" w:rsidP="001E585E">
      <w:pPr>
        <w:spacing w:line="360" w:lineRule="auto"/>
        <w:ind w:right="-7"/>
        <w:jc w:val="both"/>
        <w:rPr>
          <w:rFonts w:ascii="Trebuchet MS" w:eastAsia="Verdana" w:hAnsi="Trebuchet MS"/>
          <w:b/>
          <w:sz w:val="20"/>
          <w:szCs w:val="20"/>
        </w:rPr>
      </w:pPr>
    </w:p>
    <w:p w14:paraId="2C83159D" w14:textId="33C7A585" w:rsidR="00EC6937" w:rsidRPr="00A15434" w:rsidRDefault="00000000" w:rsidP="001E585E">
      <w:pPr>
        <w:spacing w:line="360" w:lineRule="auto"/>
        <w:ind w:right="-7"/>
        <w:jc w:val="both"/>
        <w:rPr>
          <w:rFonts w:ascii="Trebuchet MS" w:eastAsia="Times New Roman" w:hAnsi="Trebuchet MS"/>
          <w:b/>
          <w:bCs/>
          <w:sz w:val="20"/>
          <w:szCs w:val="20"/>
        </w:rPr>
      </w:pPr>
      <w:sdt>
        <w:sdtPr>
          <w:rPr>
            <w:rFonts w:ascii="Trebuchet MS" w:hAnsi="Trebuchet MS"/>
            <w:b/>
            <w:sz w:val="20"/>
            <w:szCs w:val="20"/>
          </w:rPr>
          <w:id w:val="-2142868669"/>
          <w:placeholder>
            <w:docPart w:val="83062747A42648F496DB6A400B69F76C"/>
          </w:placeholder>
          <w:showingPlcHdr/>
          <w15:color w:val="FF0000"/>
          <w:comboBox>
            <w:listItem w:displayText="D." w:value="D."/>
            <w:listItem w:displayText="D.ª" w:value="D.ª"/>
          </w:comboBox>
        </w:sdtPr>
        <w:sdtEndPr>
          <w:rPr>
            <w:bCs/>
          </w:rPr>
        </w:sdtEndPr>
        <w:sdtContent>
          <w:r w:rsidR="000535D6" w:rsidRPr="00A15434">
            <w:rPr>
              <w:rStyle w:val="Textodelmarcadordeposicin"/>
              <w:rFonts w:ascii="Trebuchet MS" w:hAnsi="Trebuchet MS"/>
              <w:b/>
              <w:bCs/>
              <w:color w:val="404040" w:themeColor="text1" w:themeTint="BF"/>
              <w:sz w:val="20"/>
              <w:szCs w:val="20"/>
            </w:rPr>
            <w:t>[Elija una opción]</w:t>
          </w:r>
        </w:sdtContent>
      </w:sdt>
      <w:r w:rsidR="000535D6" w:rsidRPr="00A15434">
        <w:rPr>
          <w:rFonts w:ascii="Trebuchet MS" w:hAnsi="Trebuchet MS"/>
          <w:b/>
          <w:bCs/>
          <w:sz w:val="20"/>
          <w:szCs w:val="20"/>
        </w:rPr>
        <w:t xml:space="preserve"> </w:t>
      </w:r>
      <w:r w:rsidR="00EC6937" w:rsidRPr="00A15434">
        <w:rPr>
          <w:rFonts w:ascii="Trebuchet MS" w:hAnsi="Trebuchet MS"/>
          <w:b/>
          <w:bCs/>
          <w:sz w:val="20"/>
          <w:szCs w:val="20"/>
        </w:rPr>
        <w:fldChar w:fldCharType="begin">
          <w:ffData>
            <w:name w:val="Texto1"/>
            <w:enabled/>
            <w:calcOnExit w:val="0"/>
            <w:textInput/>
          </w:ffData>
        </w:fldChar>
      </w:r>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sz w:val="20"/>
          <w:szCs w:val="20"/>
        </w:rPr>
        <w:fldChar w:fldCharType="end"/>
      </w:r>
      <w:r w:rsidR="00EC6937" w:rsidRPr="00A15434">
        <w:rPr>
          <w:rFonts w:ascii="Trebuchet MS" w:hAnsi="Trebuchet MS"/>
          <w:b/>
          <w:bCs/>
          <w:sz w:val="20"/>
          <w:szCs w:val="20"/>
          <w:lang w:val="es-MX"/>
        </w:rPr>
        <w:t>,</w:t>
      </w:r>
      <w:r w:rsidR="00EC6937" w:rsidRPr="00A15434">
        <w:rPr>
          <w:rFonts w:ascii="Trebuchet MS" w:eastAsia="Verdana" w:hAnsi="Trebuchet MS"/>
          <w:b/>
          <w:bCs/>
          <w:sz w:val="20"/>
          <w:szCs w:val="20"/>
          <w:lang w:val="es-MX"/>
        </w:rPr>
        <w:t xml:space="preserve"> </w:t>
      </w:r>
      <w:r w:rsidR="00EC6937" w:rsidRPr="00A15434">
        <w:rPr>
          <w:rFonts w:ascii="Trebuchet MS" w:hAnsi="Trebuchet MS"/>
          <w:b/>
          <w:bCs/>
          <w:sz w:val="20"/>
          <w:szCs w:val="20"/>
          <w:lang w:val="es-MX"/>
        </w:rPr>
        <w:t xml:space="preserve">de nacionalidad </w:t>
      </w:r>
      <w:r w:rsidR="00EC6937" w:rsidRPr="00A15434">
        <w:rPr>
          <w:rFonts w:ascii="Trebuchet MS" w:hAnsi="Trebuchet MS"/>
          <w:b/>
          <w:bCs/>
          <w:sz w:val="20"/>
          <w:szCs w:val="20"/>
        </w:rPr>
        <w:fldChar w:fldCharType="begin">
          <w:ffData>
            <w:name w:val="Texto1"/>
            <w:enabled/>
            <w:calcOnExit w:val="0"/>
            <w:textInput/>
          </w:ffData>
        </w:fldChar>
      </w:r>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sz w:val="20"/>
          <w:szCs w:val="20"/>
        </w:rPr>
        <w:fldChar w:fldCharType="end"/>
      </w:r>
      <w:r w:rsidR="00EC6937" w:rsidRPr="00A15434">
        <w:rPr>
          <w:rFonts w:ascii="Trebuchet MS" w:hAnsi="Trebuchet MS"/>
          <w:b/>
          <w:bCs/>
          <w:sz w:val="20"/>
          <w:szCs w:val="20"/>
          <w:lang w:val="es-MX"/>
        </w:rPr>
        <w:t xml:space="preserve">, con pasaporte número </w:t>
      </w:r>
      <w:r w:rsidR="00EC6937" w:rsidRPr="00A15434">
        <w:rPr>
          <w:rFonts w:ascii="Trebuchet MS" w:hAnsi="Trebuchet MS"/>
          <w:b/>
          <w:bCs/>
          <w:sz w:val="20"/>
          <w:szCs w:val="20"/>
        </w:rPr>
        <w:fldChar w:fldCharType="begin">
          <w:ffData>
            <w:name w:val="Texto1"/>
            <w:enabled/>
            <w:calcOnExit w:val="0"/>
            <w:textInput/>
          </w:ffData>
        </w:fldChar>
      </w:r>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sz w:val="20"/>
          <w:szCs w:val="20"/>
        </w:rPr>
        <w:fldChar w:fldCharType="end"/>
      </w:r>
      <w:r w:rsidR="00EC6937" w:rsidRPr="00A15434">
        <w:rPr>
          <w:rFonts w:ascii="Trebuchet MS" w:hAnsi="Trebuchet MS"/>
          <w:b/>
          <w:bCs/>
          <w:sz w:val="20"/>
          <w:szCs w:val="20"/>
          <w:lang w:val="es-MX"/>
        </w:rPr>
        <w:t xml:space="preserve">, con domicilio fiscal en </w:t>
      </w:r>
      <w:r w:rsidR="00EC6937" w:rsidRPr="00A15434">
        <w:rPr>
          <w:rFonts w:ascii="Trebuchet MS" w:hAnsi="Trebuchet MS"/>
          <w:b/>
          <w:bCs/>
          <w:sz w:val="20"/>
          <w:szCs w:val="20"/>
        </w:rPr>
        <w:fldChar w:fldCharType="begin">
          <w:ffData>
            <w:name w:val=""/>
            <w:enabled/>
            <w:calcOnExit w:val="0"/>
            <w:textInput>
              <w:default w:val="(INDICAR PAÍS)"/>
            </w:textInput>
          </w:ffData>
        </w:fldChar>
      </w:r>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(INDICAR PAÍS)</w:t>
      </w:r>
      <w:r w:rsidR="00EC6937" w:rsidRPr="00A15434">
        <w:rPr>
          <w:rFonts w:ascii="Trebuchet MS" w:hAnsi="Trebuchet MS"/>
          <w:b/>
          <w:bCs/>
          <w:sz w:val="20"/>
          <w:szCs w:val="20"/>
        </w:rPr>
        <w:fldChar w:fldCharType="end"/>
      </w:r>
      <w:r w:rsidR="00EC6937" w:rsidRPr="00A15434">
        <w:rPr>
          <w:rFonts w:ascii="Trebuchet MS" w:hAnsi="Trebuchet MS"/>
          <w:b/>
          <w:bCs/>
          <w:sz w:val="20"/>
          <w:szCs w:val="20"/>
          <w:lang w:val="es-MX"/>
        </w:rPr>
        <w:t xml:space="preserve"> </w:t>
      </w:r>
      <w:r w:rsidR="00EC6937" w:rsidRPr="00A15434">
        <w:rPr>
          <w:rFonts w:ascii="Trebuchet MS" w:eastAsia="Verdana" w:hAnsi="Trebuchet MS"/>
          <w:b/>
          <w:bCs/>
          <w:sz w:val="20"/>
          <w:szCs w:val="20"/>
        </w:rPr>
        <w:t xml:space="preserve">adscrito/a a la </w:t>
      </w:r>
      <w:r w:rsidR="00EC6937" w:rsidRPr="00A15434">
        <w:rPr>
          <w:rFonts w:ascii="Trebuchet MS" w:hAnsi="Trebuchet MS"/>
          <w:b/>
          <w:bCs/>
          <w:sz w:val="20"/>
          <w:szCs w:val="20"/>
        </w:rPr>
        <w:fldChar w:fldCharType="begin">
          <w:ffData>
            <w:name w:val=""/>
            <w:enabled/>
            <w:calcOnExit w:val="0"/>
            <w:textInput>
              <w:default w:val="(INDICAR UNIVERSIDAD)"/>
            </w:textInput>
          </w:ffData>
        </w:fldChar>
      </w:r>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(INDICAR UNIVERSIDAD)</w:t>
      </w:r>
      <w:r w:rsidR="00EC6937" w:rsidRPr="00A15434">
        <w:rPr>
          <w:rFonts w:ascii="Trebuchet MS" w:hAnsi="Trebuchet MS"/>
          <w:b/>
          <w:bCs/>
          <w:sz w:val="20"/>
          <w:szCs w:val="20"/>
        </w:rPr>
        <w:fldChar w:fldCharType="end"/>
      </w:r>
      <w:r w:rsidR="00EC6937" w:rsidRPr="00A15434">
        <w:rPr>
          <w:rFonts w:ascii="Trebuchet MS" w:hAnsi="Trebuchet MS"/>
          <w:b/>
          <w:bCs/>
          <w:sz w:val="20"/>
          <w:szCs w:val="20"/>
          <w:lang w:val="es-MX"/>
        </w:rPr>
        <w:t xml:space="preserve"> </w:t>
      </w:r>
      <w:r w:rsidR="00EC6937" w:rsidRPr="00A15434">
        <w:rPr>
          <w:rFonts w:ascii="Trebuchet MS" w:eastAsia="Verdana" w:hAnsi="Trebuchet MS"/>
          <w:b/>
          <w:bCs/>
          <w:sz w:val="20"/>
          <w:szCs w:val="20"/>
        </w:rPr>
        <w:t>mediante la presente manifiesta:</w:t>
      </w:r>
    </w:p>
    <w:p w14:paraId="3BE0EC13" w14:textId="54232434" w:rsidR="00EC6937" w:rsidRPr="00EC6937" w:rsidRDefault="00EC6937" w:rsidP="001E585E">
      <w:pPr>
        <w:spacing w:line="360" w:lineRule="auto"/>
        <w:ind w:right="89"/>
        <w:rPr>
          <w:rFonts w:ascii="Trebuchet MS" w:eastAsia="Times New Roman" w:hAnsi="Trebuchet MS"/>
          <w:sz w:val="20"/>
          <w:szCs w:val="20"/>
        </w:rPr>
      </w:pPr>
    </w:p>
    <w:p w14:paraId="0C75A5CB" w14:textId="6F549B95" w:rsidR="007A0D6D" w:rsidRPr="0012625F" w:rsidRDefault="007A0D6D" w:rsidP="0012625F">
      <w:pPr>
        <w:pStyle w:val="Prrafodelista"/>
        <w:numPr>
          <w:ilvl w:val="0"/>
          <w:numId w:val="8"/>
        </w:numPr>
        <w:spacing w:line="300" w:lineRule="exact"/>
        <w:ind w:left="284"/>
        <w:jc w:val="both"/>
        <w:rPr>
          <w:rFonts w:ascii="Trebuchet MS" w:eastAsia="Times New Roman" w:hAnsi="Trebuchet MS" w:cs="Arial"/>
          <w:sz w:val="20"/>
          <w:szCs w:val="20"/>
          <w:lang w:val="es-ES" w:eastAsia="es-ES"/>
        </w:rPr>
      </w:pPr>
      <w:r w:rsidRPr="0012625F">
        <w:rPr>
          <w:rFonts w:ascii="Trebuchet MS" w:eastAsia="Times New Roman" w:hAnsi="Trebuchet MS" w:cs="Arial"/>
          <w:b/>
          <w:bCs/>
          <w:sz w:val="20"/>
          <w:szCs w:val="20"/>
          <w:lang w:val="es-ES" w:eastAsia="es-ES"/>
        </w:rPr>
        <w:t xml:space="preserve">Que </w:t>
      </w:r>
      <w:r w:rsidR="0012625F" w:rsidRPr="0012625F">
        <w:rPr>
          <w:rFonts w:ascii="Trebuchet MS" w:eastAsia="Times New Roman" w:hAnsi="Trebuchet MS" w:cs="Arial"/>
          <w:b/>
          <w:bCs/>
          <w:sz w:val="20"/>
          <w:szCs w:val="20"/>
          <w:lang w:val="es-ES" w:eastAsia="es-ES"/>
        </w:rPr>
        <w:t xml:space="preserve">acepto </w:t>
      </w:r>
      <w:r w:rsidRPr="0012625F">
        <w:rPr>
          <w:rFonts w:ascii="Trebuchet MS" w:eastAsia="Times New Roman" w:hAnsi="Trebuchet MS" w:cs="Arial"/>
          <w:b/>
          <w:bCs/>
          <w:sz w:val="20"/>
          <w:szCs w:val="20"/>
          <w:lang w:val="es-ES" w:eastAsia="es-ES"/>
        </w:rPr>
        <w:t>la beca</w:t>
      </w:r>
      <w:r w:rsidRPr="0012625F">
        <w:rPr>
          <w:rFonts w:ascii="Trebuchet MS" w:eastAsia="Times New Roman" w:hAnsi="Trebuchet MS" w:cs="Arial"/>
          <w:sz w:val="20"/>
          <w:szCs w:val="20"/>
          <w:lang w:val="es-ES" w:eastAsia="es-ES"/>
        </w:rPr>
        <w:t xml:space="preserve"> que me ha sido concedida para la realización del </w:t>
      </w:r>
      <w:r w:rsidRPr="0012625F">
        <w:rPr>
          <w:rFonts w:ascii="Trebuchet MS" w:eastAsia="Times New Roman" w:hAnsi="Trebuchet MS" w:cs="Arial"/>
          <w:b/>
          <w:bCs/>
          <w:sz w:val="20"/>
          <w:szCs w:val="20"/>
          <w:lang w:val="es-ES" w:eastAsia="es-ES"/>
        </w:rPr>
        <w:t>“Programa Colaborativo Iberoamericano de Formación Doc</w:t>
      </w:r>
      <w:r w:rsidR="00065015">
        <w:rPr>
          <w:rFonts w:ascii="Trebuchet MS" w:eastAsia="Times New Roman" w:hAnsi="Trebuchet MS" w:cs="Arial"/>
          <w:b/>
          <w:bCs/>
          <w:sz w:val="20"/>
          <w:szCs w:val="20"/>
          <w:lang w:val="es-ES" w:eastAsia="es-ES"/>
        </w:rPr>
        <w:t>t</w:t>
      </w:r>
      <w:r w:rsidRPr="0012625F">
        <w:rPr>
          <w:rFonts w:ascii="Trebuchet MS" w:eastAsia="Times New Roman" w:hAnsi="Trebuchet MS" w:cs="Arial"/>
          <w:b/>
          <w:bCs/>
          <w:sz w:val="20"/>
          <w:szCs w:val="20"/>
          <w:lang w:val="es-ES" w:eastAsia="es-ES"/>
        </w:rPr>
        <w:t>oral en</w:t>
      </w:r>
      <w:r w:rsidR="00FB0D02">
        <w:rPr>
          <w:rFonts w:ascii="Trebuchet MS" w:eastAsia="Times New Roman" w:hAnsi="Trebuchet MS" w:cs="Arial"/>
          <w:b/>
          <w:bCs/>
          <w:sz w:val="20"/>
          <w:szCs w:val="20"/>
          <w:lang w:val="es-ES" w:eastAsia="es-ES"/>
        </w:rPr>
        <w:t xml:space="preserve"> “Inteligencia Artificial</w:t>
      </w:r>
      <w:r w:rsidRPr="0012625F">
        <w:rPr>
          <w:rFonts w:ascii="Trebuchet MS" w:eastAsia="Times New Roman" w:hAnsi="Trebuchet MS" w:cs="Arial"/>
          <w:b/>
          <w:bCs/>
          <w:sz w:val="20"/>
          <w:szCs w:val="20"/>
          <w:lang w:val="es-ES" w:eastAsia="es-ES"/>
        </w:rPr>
        <w:t>”</w:t>
      </w:r>
      <w:r w:rsidRPr="0012625F">
        <w:rPr>
          <w:rFonts w:ascii="Trebuchet MS" w:eastAsia="Times New Roman" w:hAnsi="Trebuchet MS" w:cs="Arial"/>
          <w:sz w:val="20"/>
          <w:szCs w:val="20"/>
          <w:lang w:val="es-ES" w:eastAsia="es-ES"/>
        </w:rPr>
        <w:t xml:space="preserve"> de acuerdo con las condiciones que se especifican en la convocatoria y en la normativa sobre estancias y cobro de las becas que se adjunta como anexo a este documento. </w:t>
      </w:r>
    </w:p>
    <w:p w14:paraId="18660642" w14:textId="77777777" w:rsidR="007A0D6D" w:rsidRPr="007A0D6D" w:rsidRDefault="007A0D6D" w:rsidP="0012625F">
      <w:pPr>
        <w:spacing w:line="300" w:lineRule="exact"/>
        <w:ind w:left="284"/>
        <w:jc w:val="both"/>
        <w:rPr>
          <w:rFonts w:ascii="Trebuchet MS" w:eastAsia="Times New Roman" w:hAnsi="Trebuchet MS" w:cs="Arial"/>
          <w:sz w:val="20"/>
          <w:szCs w:val="20"/>
          <w:lang w:val="es-ES" w:eastAsia="es-ES"/>
        </w:rPr>
      </w:pPr>
    </w:p>
    <w:p w14:paraId="3259CDA7" w14:textId="77777777" w:rsidR="007B0056" w:rsidRPr="0012625F" w:rsidRDefault="007B0056" w:rsidP="0012625F">
      <w:pPr>
        <w:pStyle w:val="Prrafodelista"/>
        <w:numPr>
          <w:ilvl w:val="0"/>
          <w:numId w:val="8"/>
        </w:numPr>
        <w:spacing w:line="360" w:lineRule="auto"/>
        <w:ind w:left="284"/>
        <w:jc w:val="both"/>
        <w:rPr>
          <w:rFonts w:ascii="Trebuchet MS" w:eastAsia="Times New Roman" w:hAnsi="Trebuchet MS"/>
          <w:sz w:val="20"/>
          <w:szCs w:val="20"/>
          <w:lang w:val="es-ES"/>
        </w:rPr>
      </w:pPr>
      <w:r w:rsidRPr="0012625F">
        <w:rPr>
          <w:rFonts w:ascii="Trebuchet MS" w:eastAsia="Times New Roman" w:hAnsi="Trebuchet MS"/>
          <w:sz w:val="20"/>
          <w:szCs w:val="20"/>
          <w:lang w:val="es-ES"/>
        </w:rPr>
        <w:t>Que al aceptar esta beca, me comprometo a:</w:t>
      </w:r>
    </w:p>
    <w:p w14:paraId="5EC7045B" w14:textId="77777777" w:rsidR="007B0056" w:rsidRDefault="007B0056" w:rsidP="00196B82">
      <w:pPr>
        <w:spacing w:line="360" w:lineRule="auto"/>
        <w:jc w:val="both"/>
        <w:rPr>
          <w:rFonts w:ascii="Trebuchet MS" w:eastAsia="Times New Roman" w:hAnsi="Trebuchet MS"/>
          <w:sz w:val="20"/>
          <w:szCs w:val="20"/>
          <w:lang w:val="es-ES"/>
        </w:rPr>
      </w:pPr>
    </w:p>
    <w:p w14:paraId="40DEBC5A" w14:textId="19220267" w:rsidR="007B0056" w:rsidRPr="00196B82" w:rsidRDefault="0072512E" w:rsidP="00196B82">
      <w:pPr>
        <w:pStyle w:val="Prrafodelista"/>
        <w:numPr>
          <w:ilvl w:val="0"/>
          <w:numId w:val="6"/>
        </w:numPr>
        <w:spacing w:line="360" w:lineRule="auto"/>
        <w:jc w:val="both"/>
        <w:rPr>
          <w:rFonts w:ascii="Trebuchet MS" w:eastAsia="Times New Roman" w:hAnsi="Trebuchet MS"/>
          <w:sz w:val="20"/>
          <w:szCs w:val="20"/>
          <w:lang w:val="es-ES"/>
        </w:rPr>
      </w:pPr>
      <w:r>
        <w:rPr>
          <w:rFonts w:ascii="Trebuchet MS" w:eastAsia="Times New Roman" w:hAnsi="Trebuchet MS"/>
          <w:b/>
          <w:bCs/>
          <w:sz w:val="20"/>
          <w:szCs w:val="20"/>
          <w:lang w:val="es-ES"/>
        </w:rPr>
        <w:t>Realizar la preinscripción y m</w:t>
      </w:r>
      <w:r w:rsidR="007B0056" w:rsidRPr="003B073D">
        <w:rPr>
          <w:rFonts w:ascii="Trebuchet MS" w:eastAsia="Times New Roman" w:hAnsi="Trebuchet MS"/>
          <w:b/>
          <w:bCs/>
          <w:sz w:val="20"/>
          <w:szCs w:val="20"/>
          <w:lang w:val="es-ES"/>
        </w:rPr>
        <w:t xml:space="preserve">atricularme </w:t>
      </w:r>
      <w:r w:rsidR="007B0056" w:rsidRPr="00196B82">
        <w:rPr>
          <w:rFonts w:ascii="Trebuchet MS" w:eastAsia="Times New Roman" w:hAnsi="Trebuchet MS"/>
          <w:sz w:val="20"/>
          <w:szCs w:val="20"/>
          <w:lang w:val="es-ES"/>
        </w:rPr>
        <w:t>en el Programa de Doctorado de la U</w:t>
      </w:r>
      <w:r w:rsidR="00B75C75">
        <w:rPr>
          <w:rFonts w:ascii="Trebuchet MS" w:eastAsia="Times New Roman" w:hAnsi="Trebuchet MS"/>
          <w:sz w:val="20"/>
          <w:szCs w:val="20"/>
          <w:lang w:val="es-ES"/>
        </w:rPr>
        <w:t xml:space="preserve">niversidad de </w:t>
      </w:r>
      <w:r w:rsidR="00F072BE">
        <w:rPr>
          <w:rFonts w:ascii="Trebuchet MS" w:eastAsia="Times New Roman" w:hAnsi="Trebuchet MS"/>
          <w:sz w:val="20"/>
          <w:szCs w:val="20"/>
          <w:lang w:val="es-ES"/>
        </w:rPr>
        <w:t xml:space="preserve">Granada </w:t>
      </w:r>
      <w:r w:rsidR="007B0056" w:rsidRPr="00196B82">
        <w:rPr>
          <w:rFonts w:ascii="Trebuchet MS" w:eastAsia="Times New Roman" w:hAnsi="Trebuchet MS"/>
          <w:sz w:val="20"/>
          <w:szCs w:val="20"/>
          <w:lang w:val="es-ES"/>
        </w:rPr>
        <w:t>en los plazos establecidos por la universidad</w:t>
      </w:r>
      <w:r w:rsidR="00C56A5A">
        <w:rPr>
          <w:rFonts w:ascii="Trebuchet MS" w:eastAsia="Times New Roman" w:hAnsi="Trebuchet MS"/>
          <w:sz w:val="20"/>
          <w:szCs w:val="20"/>
          <w:lang w:val="es-ES"/>
        </w:rPr>
        <w:t xml:space="preserve"> y enviar copia de ambos comprobantes en formato ”pdf.” a la AUIP (becas.doctorado@auip.org)</w:t>
      </w:r>
      <w:r w:rsidR="007B0056" w:rsidRPr="00196B82">
        <w:rPr>
          <w:rFonts w:ascii="Trebuchet MS" w:eastAsia="Times New Roman" w:hAnsi="Trebuchet MS"/>
          <w:sz w:val="20"/>
          <w:szCs w:val="20"/>
          <w:lang w:val="es-ES"/>
        </w:rPr>
        <w:t>.</w:t>
      </w:r>
    </w:p>
    <w:p w14:paraId="3BECA1A3" w14:textId="77777777" w:rsidR="007B0056" w:rsidRPr="00196B82" w:rsidRDefault="007B0056" w:rsidP="00196B82">
      <w:pPr>
        <w:spacing w:line="360" w:lineRule="auto"/>
        <w:jc w:val="both"/>
        <w:rPr>
          <w:rFonts w:ascii="Trebuchet MS" w:eastAsia="Times New Roman" w:hAnsi="Trebuchet MS"/>
          <w:sz w:val="20"/>
          <w:szCs w:val="20"/>
          <w:lang w:val="es-ES"/>
        </w:rPr>
      </w:pPr>
    </w:p>
    <w:p w14:paraId="0001B4FF" w14:textId="0560D149" w:rsidR="007B0056" w:rsidRPr="00196B82" w:rsidRDefault="007B0056" w:rsidP="00196B82">
      <w:pPr>
        <w:pStyle w:val="Prrafodelista"/>
        <w:numPr>
          <w:ilvl w:val="0"/>
          <w:numId w:val="6"/>
        </w:numPr>
        <w:spacing w:line="360" w:lineRule="auto"/>
        <w:jc w:val="both"/>
        <w:rPr>
          <w:rFonts w:ascii="Trebuchet MS" w:eastAsia="Times New Roman" w:hAnsi="Trebuchet MS"/>
          <w:sz w:val="20"/>
          <w:szCs w:val="20"/>
          <w:lang w:val="es-ES"/>
        </w:rPr>
      </w:pPr>
      <w:r w:rsidRPr="00196B82">
        <w:rPr>
          <w:rFonts w:ascii="Trebuchet MS" w:eastAsia="Times New Roman" w:hAnsi="Trebuchet MS"/>
          <w:sz w:val="20"/>
          <w:szCs w:val="20"/>
          <w:lang w:val="es-ES"/>
        </w:rPr>
        <w:t xml:space="preserve">Que los responsables institucionales que avalan mi solicitud tendrán la consideración de peticionarios de la ayuda. Por tanto, las autoridades de mi universidad de origen se comprometen a </w:t>
      </w:r>
      <w:r w:rsidRPr="003B073D">
        <w:rPr>
          <w:rFonts w:ascii="Trebuchet MS" w:eastAsia="Times New Roman" w:hAnsi="Trebuchet MS"/>
          <w:b/>
          <w:bCs/>
          <w:sz w:val="20"/>
          <w:szCs w:val="20"/>
          <w:lang w:val="es-ES"/>
        </w:rPr>
        <w:t>facilitarme la compatibilidad</w:t>
      </w:r>
      <w:r w:rsidRPr="00196B82">
        <w:rPr>
          <w:rFonts w:ascii="Trebuchet MS" w:eastAsia="Times New Roman" w:hAnsi="Trebuchet MS"/>
          <w:sz w:val="20"/>
          <w:szCs w:val="20"/>
          <w:lang w:val="es-ES"/>
        </w:rPr>
        <w:t xml:space="preserve"> entre mis compromisos laborales y la dedicación necesaria para los estudios de doctorado mientras curse este Programa.</w:t>
      </w:r>
    </w:p>
    <w:p w14:paraId="5C8958C0" w14:textId="77777777" w:rsidR="007B0056" w:rsidRPr="00196B82" w:rsidRDefault="007B0056" w:rsidP="00196B82">
      <w:pPr>
        <w:spacing w:line="360" w:lineRule="auto"/>
        <w:jc w:val="both"/>
        <w:rPr>
          <w:rFonts w:ascii="Trebuchet MS" w:eastAsia="Times New Roman" w:hAnsi="Trebuchet MS"/>
          <w:sz w:val="20"/>
          <w:szCs w:val="20"/>
          <w:lang w:val="es-ES"/>
        </w:rPr>
      </w:pPr>
    </w:p>
    <w:p w14:paraId="1C1EADD9" w14:textId="77777777" w:rsidR="007B0056" w:rsidRPr="00196B82" w:rsidRDefault="007B0056" w:rsidP="00196B82">
      <w:pPr>
        <w:pStyle w:val="Prrafodelista"/>
        <w:numPr>
          <w:ilvl w:val="0"/>
          <w:numId w:val="6"/>
        </w:numPr>
        <w:spacing w:line="360" w:lineRule="auto"/>
        <w:jc w:val="both"/>
        <w:rPr>
          <w:rFonts w:ascii="Trebuchet MS" w:eastAsia="Times New Roman" w:hAnsi="Trebuchet MS"/>
          <w:sz w:val="20"/>
          <w:szCs w:val="20"/>
          <w:lang w:val="es-ES"/>
        </w:rPr>
      </w:pPr>
      <w:r w:rsidRPr="00196B82">
        <w:rPr>
          <w:rFonts w:ascii="Trebuchet MS" w:eastAsia="Times New Roman" w:hAnsi="Trebuchet MS"/>
          <w:sz w:val="20"/>
          <w:szCs w:val="20"/>
          <w:lang w:val="es-ES"/>
        </w:rPr>
        <w:t xml:space="preserve">Aportar la </w:t>
      </w:r>
      <w:r w:rsidRPr="003B073D">
        <w:rPr>
          <w:rFonts w:ascii="Trebuchet MS" w:eastAsia="Times New Roman" w:hAnsi="Trebuchet MS"/>
          <w:b/>
          <w:bCs/>
          <w:sz w:val="20"/>
          <w:szCs w:val="20"/>
          <w:lang w:val="es-ES"/>
        </w:rPr>
        <w:t>dedicación personal</w:t>
      </w:r>
      <w:r w:rsidRPr="00196B82">
        <w:rPr>
          <w:rFonts w:ascii="Trebuchet MS" w:eastAsia="Times New Roman" w:hAnsi="Trebuchet MS"/>
          <w:sz w:val="20"/>
          <w:szCs w:val="20"/>
          <w:lang w:val="es-ES"/>
        </w:rPr>
        <w:t xml:space="preserve"> necesaria para llevar a cabo los estudios con el mayor aprovechamiento posible, alcanzando el nivel adecuado de rendimiento académico y superando las pruebas de evaluación anuales que sean preceptivas, con el fin de defender la Tesis Doctoral en el plazo previsto.</w:t>
      </w:r>
    </w:p>
    <w:p w14:paraId="600014FA" w14:textId="77777777" w:rsidR="007B0056" w:rsidRPr="00196B82" w:rsidRDefault="007B0056" w:rsidP="00196B82">
      <w:pPr>
        <w:spacing w:line="360" w:lineRule="auto"/>
        <w:jc w:val="both"/>
        <w:rPr>
          <w:rFonts w:ascii="Trebuchet MS" w:eastAsia="Times New Roman" w:hAnsi="Trebuchet MS"/>
          <w:sz w:val="20"/>
          <w:szCs w:val="20"/>
          <w:lang w:val="es-ES"/>
        </w:rPr>
      </w:pPr>
    </w:p>
    <w:p w14:paraId="7E31AF08" w14:textId="26FA7E74" w:rsidR="007B0056" w:rsidRPr="00196B82" w:rsidRDefault="007B0056" w:rsidP="00196B82">
      <w:pPr>
        <w:pStyle w:val="Prrafodelista"/>
        <w:numPr>
          <w:ilvl w:val="0"/>
          <w:numId w:val="6"/>
        </w:numPr>
        <w:spacing w:line="360" w:lineRule="auto"/>
        <w:jc w:val="both"/>
        <w:rPr>
          <w:rFonts w:ascii="Trebuchet MS" w:eastAsia="Times New Roman" w:hAnsi="Trebuchet MS"/>
          <w:sz w:val="20"/>
          <w:szCs w:val="20"/>
          <w:lang w:val="es-ES"/>
        </w:rPr>
      </w:pPr>
      <w:r w:rsidRPr="003B073D">
        <w:rPr>
          <w:rFonts w:ascii="Trebuchet MS" w:eastAsia="Times New Roman" w:hAnsi="Trebuchet MS"/>
          <w:b/>
          <w:bCs/>
          <w:sz w:val="20"/>
          <w:szCs w:val="20"/>
          <w:lang w:val="es-ES"/>
        </w:rPr>
        <w:t>Abonar</w:t>
      </w:r>
      <w:r w:rsidRPr="00196B82">
        <w:rPr>
          <w:rFonts w:ascii="Trebuchet MS" w:eastAsia="Times New Roman" w:hAnsi="Trebuchet MS"/>
          <w:sz w:val="20"/>
          <w:szCs w:val="20"/>
          <w:lang w:val="es-ES"/>
        </w:rPr>
        <w:t xml:space="preserve"> directamente a la </w:t>
      </w:r>
      <w:r w:rsidR="00B75C75" w:rsidRPr="00B75C75">
        <w:rPr>
          <w:rFonts w:ascii="Trebuchet MS" w:eastAsia="Times New Roman" w:hAnsi="Trebuchet MS"/>
          <w:sz w:val="20"/>
          <w:szCs w:val="20"/>
          <w:lang w:val="es-ES"/>
        </w:rPr>
        <w:t xml:space="preserve">Universidad de </w:t>
      </w:r>
      <w:r w:rsidR="00F072BE">
        <w:rPr>
          <w:rFonts w:ascii="Trebuchet MS" w:eastAsia="Times New Roman" w:hAnsi="Trebuchet MS"/>
          <w:sz w:val="20"/>
          <w:szCs w:val="20"/>
          <w:lang w:val="es-ES"/>
        </w:rPr>
        <w:t>Granada</w:t>
      </w:r>
      <w:r w:rsidRPr="00196B82">
        <w:rPr>
          <w:rFonts w:ascii="Trebuchet MS" w:eastAsia="Times New Roman" w:hAnsi="Trebuchet MS"/>
          <w:sz w:val="20"/>
          <w:szCs w:val="20"/>
          <w:lang w:val="es-ES"/>
        </w:rPr>
        <w:t xml:space="preserve"> </w:t>
      </w:r>
      <w:r w:rsidR="00F072BE" w:rsidRPr="00F072BE">
        <w:rPr>
          <w:rFonts w:ascii="Trebuchet MS" w:eastAsia="Times New Roman" w:hAnsi="Trebuchet MS"/>
          <w:sz w:val="20"/>
          <w:szCs w:val="20"/>
          <w:lang w:val="es-ES"/>
        </w:rPr>
        <w:t>los precios públicos estipulados en la normativa de aplicación que el Gobierno Andaluz propone para todos los Doctorados correspondientes a la expedición del título.</w:t>
      </w:r>
    </w:p>
    <w:p w14:paraId="5314BB8B" w14:textId="77777777" w:rsidR="007B0056" w:rsidRPr="00196B82" w:rsidRDefault="007B0056" w:rsidP="00196B82">
      <w:pPr>
        <w:spacing w:line="360" w:lineRule="auto"/>
        <w:jc w:val="both"/>
        <w:rPr>
          <w:rFonts w:ascii="Trebuchet MS" w:eastAsia="Times New Roman" w:hAnsi="Trebuchet MS"/>
          <w:sz w:val="20"/>
          <w:szCs w:val="20"/>
          <w:lang w:val="es-ES"/>
        </w:rPr>
      </w:pPr>
    </w:p>
    <w:p w14:paraId="5D6BA43A" w14:textId="4026E7DE" w:rsidR="007B0056" w:rsidRPr="00196B82" w:rsidRDefault="007B0056" w:rsidP="00196B82">
      <w:pPr>
        <w:pStyle w:val="Prrafodelista"/>
        <w:numPr>
          <w:ilvl w:val="0"/>
          <w:numId w:val="6"/>
        </w:numPr>
        <w:spacing w:line="360" w:lineRule="auto"/>
        <w:jc w:val="both"/>
        <w:rPr>
          <w:rFonts w:ascii="Trebuchet MS" w:eastAsia="Times New Roman" w:hAnsi="Trebuchet MS"/>
          <w:sz w:val="20"/>
          <w:szCs w:val="20"/>
          <w:lang w:val="es-ES"/>
        </w:rPr>
      </w:pPr>
      <w:r w:rsidRPr="00196B82">
        <w:rPr>
          <w:rFonts w:ascii="Trebuchet MS" w:eastAsia="Times New Roman" w:hAnsi="Trebuchet MS"/>
          <w:sz w:val="20"/>
          <w:szCs w:val="20"/>
          <w:lang w:val="es-ES"/>
        </w:rPr>
        <w:t xml:space="preserve">Realizar las </w:t>
      </w:r>
      <w:r w:rsidRPr="003B073D">
        <w:rPr>
          <w:rFonts w:ascii="Trebuchet MS" w:eastAsia="Times New Roman" w:hAnsi="Trebuchet MS"/>
          <w:b/>
          <w:bCs/>
          <w:sz w:val="20"/>
          <w:szCs w:val="20"/>
          <w:lang w:val="es-ES"/>
        </w:rPr>
        <w:t xml:space="preserve">dos estancias </w:t>
      </w:r>
      <w:r w:rsidRPr="00F072BE">
        <w:rPr>
          <w:rFonts w:ascii="Trebuchet MS" w:eastAsia="Times New Roman" w:hAnsi="Trebuchet MS"/>
          <w:b/>
          <w:bCs/>
          <w:sz w:val="20"/>
          <w:szCs w:val="20"/>
          <w:lang w:val="es-ES"/>
        </w:rPr>
        <w:t>de tres meses efectivos de duración</w:t>
      </w:r>
      <w:r w:rsidRPr="00196B82">
        <w:rPr>
          <w:rFonts w:ascii="Trebuchet MS" w:eastAsia="Times New Roman" w:hAnsi="Trebuchet MS"/>
          <w:sz w:val="20"/>
          <w:szCs w:val="20"/>
          <w:lang w:val="es-ES"/>
        </w:rPr>
        <w:t xml:space="preserve">, preceptivas según la </w:t>
      </w:r>
      <w:hyperlink w:anchor="Texto1" w:history="1">
        <w:r w:rsidRPr="00B75C75">
          <w:rPr>
            <w:rStyle w:val="Hipervnculo"/>
            <w:rFonts w:ascii="Trebuchet MS" w:eastAsia="Times New Roman" w:hAnsi="Trebuchet MS"/>
            <w:color w:val="002A75"/>
            <w:sz w:val="20"/>
            <w:szCs w:val="20"/>
            <w:u w:val="none"/>
            <w:lang w:val="es-ES"/>
          </w:rPr>
          <w:t>normativa correspondiente</w:t>
        </w:r>
      </w:hyperlink>
      <w:r w:rsidRPr="00196B82">
        <w:rPr>
          <w:rFonts w:ascii="Trebuchet MS" w:eastAsia="Times New Roman" w:hAnsi="Trebuchet MS"/>
          <w:sz w:val="20"/>
          <w:szCs w:val="20"/>
          <w:lang w:val="es-ES"/>
        </w:rPr>
        <w:t>.</w:t>
      </w:r>
    </w:p>
    <w:p w14:paraId="05883205" w14:textId="77777777" w:rsidR="007B0056" w:rsidRPr="007B0056" w:rsidRDefault="007B0056" w:rsidP="00196B82">
      <w:pPr>
        <w:spacing w:line="360" w:lineRule="auto"/>
        <w:jc w:val="both"/>
        <w:rPr>
          <w:rFonts w:ascii="Trebuchet MS" w:eastAsia="Times New Roman" w:hAnsi="Trebuchet MS"/>
          <w:sz w:val="20"/>
          <w:szCs w:val="20"/>
          <w:lang w:val="es-ES"/>
        </w:rPr>
      </w:pPr>
    </w:p>
    <w:p w14:paraId="54F3A156" w14:textId="534110D2" w:rsidR="007B0056" w:rsidRPr="007B0056" w:rsidRDefault="007B0056" w:rsidP="00196B82">
      <w:pPr>
        <w:pStyle w:val="Prrafodelista"/>
        <w:numPr>
          <w:ilvl w:val="0"/>
          <w:numId w:val="6"/>
        </w:numPr>
        <w:spacing w:line="360" w:lineRule="auto"/>
        <w:jc w:val="both"/>
        <w:rPr>
          <w:rFonts w:ascii="Trebuchet MS" w:eastAsia="Times New Roman" w:hAnsi="Trebuchet MS"/>
          <w:sz w:val="20"/>
          <w:szCs w:val="20"/>
          <w:lang w:val="es-ES"/>
        </w:rPr>
      </w:pPr>
      <w:r w:rsidRPr="007B0056">
        <w:rPr>
          <w:rFonts w:ascii="Trebuchet MS" w:eastAsia="Times New Roman" w:hAnsi="Trebuchet MS"/>
          <w:sz w:val="20"/>
          <w:szCs w:val="20"/>
          <w:lang w:val="es-ES"/>
        </w:rPr>
        <w:lastRenderedPageBreak/>
        <w:t xml:space="preserve">Alcanzar un nivel adecuado de </w:t>
      </w:r>
      <w:r w:rsidRPr="003B073D">
        <w:rPr>
          <w:rFonts w:ascii="Trebuchet MS" w:eastAsia="Times New Roman" w:hAnsi="Trebuchet MS"/>
          <w:b/>
          <w:bCs/>
          <w:sz w:val="20"/>
          <w:szCs w:val="20"/>
          <w:lang w:val="es-ES"/>
        </w:rPr>
        <w:t xml:space="preserve">rendimiento académico </w:t>
      </w:r>
      <w:r w:rsidRPr="007B0056">
        <w:rPr>
          <w:rFonts w:ascii="Trebuchet MS" w:eastAsia="Times New Roman" w:hAnsi="Trebuchet MS"/>
          <w:sz w:val="20"/>
          <w:szCs w:val="20"/>
          <w:lang w:val="es-ES"/>
        </w:rPr>
        <w:t>y superar las pruebas de evaluación anuales que</w:t>
      </w:r>
      <w:r w:rsidR="00F072BE">
        <w:rPr>
          <w:rFonts w:ascii="Trebuchet MS" w:eastAsia="Times New Roman" w:hAnsi="Trebuchet MS"/>
          <w:sz w:val="20"/>
          <w:szCs w:val="20"/>
          <w:lang w:val="es-ES"/>
        </w:rPr>
        <w:t xml:space="preserve"> sean preceptivas, según</w:t>
      </w:r>
      <w:r w:rsidRPr="007B0056">
        <w:rPr>
          <w:rFonts w:ascii="Trebuchet MS" w:eastAsia="Times New Roman" w:hAnsi="Trebuchet MS"/>
          <w:sz w:val="20"/>
          <w:szCs w:val="20"/>
          <w:lang w:val="es-ES"/>
        </w:rPr>
        <w:t xml:space="preserve"> establece el Reglamento de ordenación de los estudios de doctorado en la </w:t>
      </w:r>
      <w:r w:rsidR="00B75C75" w:rsidRPr="00B75C75">
        <w:rPr>
          <w:rFonts w:ascii="Trebuchet MS" w:eastAsia="Times New Roman" w:hAnsi="Trebuchet MS"/>
          <w:sz w:val="20"/>
          <w:szCs w:val="20"/>
          <w:lang w:val="es-ES"/>
        </w:rPr>
        <w:t xml:space="preserve">Universidad de </w:t>
      </w:r>
      <w:r w:rsidR="00F072BE">
        <w:rPr>
          <w:rFonts w:ascii="Trebuchet MS" w:eastAsia="Times New Roman" w:hAnsi="Trebuchet MS"/>
          <w:sz w:val="20"/>
          <w:szCs w:val="20"/>
          <w:lang w:val="es-ES"/>
        </w:rPr>
        <w:t>Granada</w:t>
      </w:r>
      <w:r w:rsidRPr="007B0056">
        <w:rPr>
          <w:rFonts w:ascii="Trebuchet MS" w:eastAsia="Times New Roman" w:hAnsi="Trebuchet MS"/>
          <w:sz w:val="20"/>
          <w:szCs w:val="20"/>
          <w:lang w:val="es-ES"/>
        </w:rPr>
        <w:t>.</w:t>
      </w:r>
    </w:p>
    <w:p w14:paraId="218150F0" w14:textId="77777777" w:rsidR="007B0056" w:rsidRPr="007B0056" w:rsidRDefault="007B0056" w:rsidP="00196B82">
      <w:pPr>
        <w:spacing w:line="360" w:lineRule="auto"/>
        <w:jc w:val="both"/>
        <w:rPr>
          <w:rFonts w:ascii="Trebuchet MS" w:eastAsia="Times New Roman" w:hAnsi="Trebuchet MS"/>
          <w:sz w:val="20"/>
          <w:szCs w:val="20"/>
          <w:lang w:val="es-ES"/>
        </w:rPr>
      </w:pPr>
    </w:p>
    <w:p w14:paraId="2935FD94" w14:textId="62D14B57" w:rsidR="00926BDF" w:rsidRPr="00926BDF" w:rsidRDefault="007B0056" w:rsidP="00926BDF">
      <w:pPr>
        <w:pStyle w:val="Prrafodelista"/>
        <w:numPr>
          <w:ilvl w:val="0"/>
          <w:numId w:val="6"/>
        </w:numPr>
        <w:spacing w:line="360" w:lineRule="auto"/>
        <w:jc w:val="both"/>
        <w:rPr>
          <w:rFonts w:ascii="Trebuchet MS" w:eastAsia="Times New Roman" w:hAnsi="Trebuchet MS"/>
          <w:sz w:val="20"/>
          <w:szCs w:val="20"/>
          <w:lang w:val="es-ES"/>
        </w:rPr>
      </w:pPr>
      <w:r w:rsidRPr="00926BDF">
        <w:rPr>
          <w:rFonts w:ascii="Trebuchet MS" w:eastAsia="Times New Roman" w:hAnsi="Trebuchet MS"/>
          <w:sz w:val="20"/>
          <w:szCs w:val="20"/>
          <w:lang w:val="es-ES"/>
        </w:rPr>
        <w:t xml:space="preserve">Cumplir con las exigencias razonables en cuanto a </w:t>
      </w:r>
      <w:r w:rsidRPr="00926BDF">
        <w:rPr>
          <w:rFonts w:ascii="Trebuchet MS" w:eastAsia="Times New Roman" w:hAnsi="Trebuchet MS"/>
          <w:b/>
          <w:bCs/>
          <w:sz w:val="20"/>
          <w:szCs w:val="20"/>
          <w:lang w:val="es-ES"/>
        </w:rPr>
        <w:t>dedicación e investigación</w:t>
      </w:r>
      <w:r w:rsidRPr="00926BDF">
        <w:rPr>
          <w:rFonts w:ascii="Trebuchet MS" w:eastAsia="Times New Roman" w:hAnsi="Trebuchet MS"/>
          <w:sz w:val="20"/>
          <w:szCs w:val="20"/>
          <w:lang w:val="es-ES"/>
        </w:rPr>
        <w:t xml:space="preserve">. De lo contrario, entiendo que puedo perder todos los derechos de la beca, e incluso se me podrá solicitar la </w:t>
      </w:r>
      <w:r w:rsidRPr="00926BDF">
        <w:rPr>
          <w:rFonts w:ascii="Trebuchet MS" w:eastAsia="Times New Roman" w:hAnsi="Trebuchet MS"/>
          <w:b/>
          <w:bCs/>
          <w:sz w:val="20"/>
          <w:szCs w:val="20"/>
          <w:lang w:val="es-ES"/>
        </w:rPr>
        <w:t>devolución</w:t>
      </w:r>
      <w:r w:rsidRPr="00926BDF">
        <w:rPr>
          <w:rFonts w:ascii="Trebuchet MS" w:eastAsia="Times New Roman" w:hAnsi="Trebuchet MS"/>
          <w:sz w:val="20"/>
          <w:szCs w:val="20"/>
          <w:lang w:val="es-ES"/>
        </w:rPr>
        <w:t xml:space="preserve"> de las cantidades percibidas, según lo determine la </w:t>
      </w:r>
      <w:r w:rsidR="00926BDF" w:rsidRPr="00926BDF">
        <w:rPr>
          <w:rFonts w:ascii="Trebuchet MS" w:eastAsia="Times New Roman" w:hAnsi="Trebuchet MS"/>
          <w:sz w:val="20"/>
          <w:szCs w:val="20"/>
          <w:lang w:val="es-ES"/>
        </w:rPr>
        <w:t xml:space="preserve">Comisión Académica del Programa de Doctorado, </w:t>
      </w:r>
      <w:r w:rsidR="00926BDF">
        <w:rPr>
          <w:rFonts w:ascii="Trebuchet MS" w:eastAsia="Times New Roman" w:hAnsi="Trebuchet MS"/>
          <w:sz w:val="20"/>
          <w:szCs w:val="20"/>
          <w:lang w:val="es-ES"/>
        </w:rPr>
        <w:t>mediante informe previo</w:t>
      </w:r>
      <w:r w:rsidR="00926BDF" w:rsidRPr="00926BDF">
        <w:rPr>
          <w:rFonts w:ascii="Trebuchet MS" w:eastAsia="Times New Roman" w:hAnsi="Trebuchet MS"/>
          <w:sz w:val="20"/>
          <w:szCs w:val="20"/>
          <w:lang w:val="es-ES"/>
        </w:rPr>
        <w:t xml:space="preserve"> del director de mi Tesis y del tutor, si se considera que mi rendimiento y dedicación no son adecuados para la realización de la Tesis Doctoral.</w:t>
      </w:r>
    </w:p>
    <w:p w14:paraId="1FE4D7C2" w14:textId="77777777" w:rsidR="00926BDF" w:rsidRPr="00926BDF" w:rsidRDefault="00926BDF" w:rsidP="00926BDF">
      <w:pPr>
        <w:pStyle w:val="Prrafodelista"/>
        <w:spacing w:line="360" w:lineRule="auto"/>
        <w:jc w:val="both"/>
        <w:rPr>
          <w:rFonts w:ascii="Trebuchet MS" w:eastAsia="Times New Roman" w:hAnsi="Trebuchet MS"/>
          <w:sz w:val="20"/>
          <w:szCs w:val="20"/>
          <w:lang w:val="es-ES"/>
        </w:rPr>
      </w:pPr>
    </w:p>
    <w:p w14:paraId="3C4E5401" w14:textId="77777777" w:rsidR="007B0056" w:rsidRPr="007B0056" w:rsidRDefault="007B0056" w:rsidP="00196B82">
      <w:pPr>
        <w:pStyle w:val="Prrafodelista"/>
        <w:numPr>
          <w:ilvl w:val="0"/>
          <w:numId w:val="6"/>
        </w:numPr>
        <w:spacing w:line="360" w:lineRule="auto"/>
        <w:jc w:val="both"/>
        <w:rPr>
          <w:rFonts w:ascii="Trebuchet MS" w:eastAsia="Times New Roman" w:hAnsi="Trebuchet MS"/>
          <w:sz w:val="20"/>
          <w:szCs w:val="20"/>
          <w:lang w:val="es-ES"/>
        </w:rPr>
      </w:pPr>
      <w:r w:rsidRPr="007B0056">
        <w:rPr>
          <w:rFonts w:ascii="Trebuchet MS" w:eastAsia="Times New Roman" w:hAnsi="Trebuchet MS"/>
          <w:sz w:val="20"/>
          <w:szCs w:val="20"/>
          <w:lang w:val="es-ES"/>
        </w:rPr>
        <w:t xml:space="preserve">Mencionar expresamente a la </w:t>
      </w:r>
      <w:r w:rsidRPr="003B073D">
        <w:rPr>
          <w:rFonts w:ascii="Trebuchet MS" w:eastAsia="Times New Roman" w:hAnsi="Trebuchet MS"/>
          <w:b/>
          <w:bCs/>
          <w:sz w:val="20"/>
          <w:szCs w:val="20"/>
          <w:lang w:val="es-ES"/>
        </w:rPr>
        <w:t>Junta de Andalucía</w:t>
      </w:r>
      <w:r w:rsidRPr="007B0056">
        <w:rPr>
          <w:rFonts w:ascii="Trebuchet MS" w:eastAsia="Times New Roman" w:hAnsi="Trebuchet MS"/>
          <w:sz w:val="20"/>
          <w:szCs w:val="20"/>
          <w:lang w:val="es-ES"/>
        </w:rPr>
        <w:t xml:space="preserve"> y a la </w:t>
      </w:r>
      <w:r w:rsidRPr="003B073D">
        <w:rPr>
          <w:rFonts w:ascii="Trebuchet MS" w:eastAsia="Times New Roman" w:hAnsi="Trebuchet MS"/>
          <w:b/>
          <w:bCs/>
          <w:sz w:val="20"/>
          <w:szCs w:val="20"/>
          <w:lang w:val="es-ES"/>
        </w:rPr>
        <w:t>Asociación Universitaria Iberoamericana de Postgrado</w:t>
      </w:r>
      <w:r w:rsidRPr="007B0056">
        <w:rPr>
          <w:rFonts w:ascii="Trebuchet MS" w:eastAsia="Times New Roman" w:hAnsi="Trebuchet MS"/>
          <w:sz w:val="20"/>
          <w:szCs w:val="20"/>
          <w:lang w:val="es-ES"/>
        </w:rPr>
        <w:t xml:space="preserve"> en la defensa de mi </w:t>
      </w:r>
      <w:r w:rsidRPr="003B073D">
        <w:rPr>
          <w:rFonts w:ascii="Trebuchet MS" w:eastAsia="Times New Roman" w:hAnsi="Trebuchet MS"/>
          <w:b/>
          <w:bCs/>
          <w:sz w:val="20"/>
          <w:szCs w:val="20"/>
          <w:lang w:val="es-ES"/>
        </w:rPr>
        <w:t>Tesis Doctoral</w:t>
      </w:r>
      <w:r w:rsidRPr="007B0056">
        <w:rPr>
          <w:rFonts w:ascii="Trebuchet MS" w:eastAsia="Times New Roman" w:hAnsi="Trebuchet MS"/>
          <w:sz w:val="20"/>
          <w:szCs w:val="20"/>
          <w:lang w:val="es-ES"/>
        </w:rPr>
        <w:t>, así como en cada publicación, comunicación o presentación relacionada con dicha Tesis Doctoral.</w:t>
      </w:r>
    </w:p>
    <w:p w14:paraId="23F98421" w14:textId="77777777" w:rsidR="007B0056" w:rsidRPr="007B0056" w:rsidRDefault="007B0056" w:rsidP="00196B82">
      <w:pPr>
        <w:spacing w:line="360" w:lineRule="auto"/>
        <w:jc w:val="both"/>
        <w:rPr>
          <w:rFonts w:ascii="Trebuchet MS" w:eastAsia="Times New Roman" w:hAnsi="Trebuchet MS"/>
          <w:sz w:val="20"/>
          <w:szCs w:val="20"/>
          <w:lang w:val="es-ES"/>
        </w:rPr>
      </w:pPr>
    </w:p>
    <w:p w14:paraId="188C936D" w14:textId="0FEDC835" w:rsidR="001E585E" w:rsidRPr="00196B82" w:rsidRDefault="007B0056" w:rsidP="00196B82">
      <w:pPr>
        <w:pStyle w:val="Prrafodelista"/>
        <w:numPr>
          <w:ilvl w:val="0"/>
          <w:numId w:val="6"/>
        </w:numPr>
        <w:spacing w:line="360" w:lineRule="auto"/>
        <w:jc w:val="both"/>
        <w:rPr>
          <w:rFonts w:ascii="Trebuchet MS" w:eastAsia="Times New Roman" w:hAnsi="Trebuchet MS"/>
          <w:sz w:val="20"/>
          <w:szCs w:val="20"/>
          <w:lang w:val="es-MX"/>
        </w:rPr>
      </w:pPr>
      <w:r w:rsidRPr="007B0056">
        <w:rPr>
          <w:rFonts w:ascii="Trebuchet MS" w:eastAsia="Times New Roman" w:hAnsi="Trebuchet MS"/>
          <w:sz w:val="20"/>
          <w:szCs w:val="20"/>
          <w:lang w:val="es-ES"/>
        </w:rPr>
        <w:t xml:space="preserve">En caso de </w:t>
      </w:r>
      <w:r w:rsidRPr="003B073D">
        <w:rPr>
          <w:rFonts w:ascii="Trebuchet MS" w:eastAsia="Times New Roman" w:hAnsi="Trebuchet MS"/>
          <w:b/>
          <w:bCs/>
          <w:sz w:val="20"/>
          <w:szCs w:val="20"/>
          <w:lang w:val="es-ES"/>
        </w:rPr>
        <w:t>codirección</w:t>
      </w:r>
      <w:r w:rsidRPr="007B0056">
        <w:rPr>
          <w:rFonts w:ascii="Trebuchet MS" w:eastAsia="Times New Roman" w:hAnsi="Trebuchet MS"/>
          <w:sz w:val="20"/>
          <w:szCs w:val="20"/>
          <w:lang w:val="es-ES"/>
        </w:rPr>
        <w:t xml:space="preserve"> y </w:t>
      </w:r>
      <w:r w:rsidRPr="003B073D">
        <w:rPr>
          <w:rFonts w:ascii="Trebuchet MS" w:eastAsia="Times New Roman" w:hAnsi="Trebuchet MS"/>
          <w:b/>
          <w:bCs/>
          <w:sz w:val="20"/>
          <w:szCs w:val="20"/>
          <w:lang w:val="es-ES"/>
        </w:rPr>
        <w:t>cotutelas</w:t>
      </w:r>
      <w:r w:rsidRPr="007B0056">
        <w:rPr>
          <w:rFonts w:ascii="Trebuchet MS" w:eastAsia="Times New Roman" w:hAnsi="Trebuchet MS"/>
          <w:sz w:val="20"/>
          <w:szCs w:val="20"/>
          <w:lang w:val="es-ES"/>
        </w:rPr>
        <w:t xml:space="preserve">, incluir la afiliación a ambas universidades participantes en el acuerdo en los trabajos de investigación publicados como resultado de mi </w:t>
      </w:r>
      <w:r w:rsidRPr="003B073D">
        <w:rPr>
          <w:rFonts w:ascii="Trebuchet MS" w:eastAsia="Times New Roman" w:hAnsi="Trebuchet MS"/>
          <w:b/>
          <w:bCs/>
          <w:sz w:val="20"/>
          <w:szCs w:val="20"/>
          <w:lang w:val="es-ES"/>
        </w:rPr>
        <w:t>Tesis Doctoral</w:t>
      </w:r>
      <w:r w:rsidRPr="007B0056">
        <w:rPr>
          <w:rFonts w:ascii="Trebuchet MS" w:eastAsia="Times New Roman" w:hAnsi="Trebuchet MS"/>
          <w:sz w:val="20"/>
          <w:szCs w:val="20"/>
          <w:lang w:val="es-ES"/>
        </w:rPr>
        <w:t xml:space="preserve">. Además, acepto que en </w:t>
      </w:r>
      <w:r w:rsidR="00926BDF">
        <w:rPr>
          <w:rFonts w:ascii="Trebuchet MS" w:eastAsia="Times New Roman" w:hAnsi="Trebuchet MS"/>
          <w:sz w:val="20"/>
          <w:szCs w:val="20"/>
          <w:lang w:val="es-ES"/>
        </w:rPr>
        <w:t>los</w:t>
      </w:r>
      <w:r w:rsidRPr="007B0056">
        <w:rPr>
          <w:rFonts w:ascii="Trebuchet MS" w:eastAsia="Times New Roman" w:hAnsi="Trebuchet MS"/>
          <w:sz w:val="20"/>
          <w:szCs w:val="20"/>
          <w:lang w:val="es-ES"/>
        </w:rPr>
        <w:t xml:space="preserve"> trabajo</w:t>
      </w:r>
      <w:r w:rsidR="00926BDF">
        <w:rPr>
          <w:rFonts w:ascii="Trebuchet MS" w:eastAsia="Times New Roman" w:hAnsi="Trebuchet MS"/>
          <w:sz w:val="20"/>
          <w:szCs w:val="20"/>
          <w:lang w:val="es-ES"/>
        </w:rPr>
        <w:t>s</w:t>
      </w:r>
      <w:r w:rsidRPr="007B0056">
        <w:rPr>
          <w:rFonts w:ascii="Trebuchet MS" w:eastAsia="Times New Roman" w:hAnsi="Trebuchet MS"/>
          <w:sz w:val="20"/>
          <w:szCs w:val="20"/>
          <w:lang w:val="es-ES"/>
        </w:rPr>
        <w:t xml:space="preserve"> de investigación publicado</w:t>
      </w:r>
      <w:r w:rsidR="00926BDF">
        <w:rPr>
          <w:rFonts w:ascii="Trebuchet MS" w:eastAsia="Times New Roman" w:hAnsi="Trebuchet MS"/>
          <w:sz w:val="20"/>
          <w:szCs w:val="20"/>
          <w:lang w:val="es-ES"/>
        </w:rPr>
        <w:t>s</w:t>
      </w:r>
      <w:r w:rsidRPr="007B0056">
        <w:rPr>
          <w:rFonts w:ascii="Trebuchet MS" w:eastAsia="Times New Roman" w:hAnsi="Trebuchet MS"/>
          <w:sz w:val="20"/>
          <w:szCs w:val="20"/>
          <w:lang w:val="es-ES"/>
        </w:rPr>
        <w:t xml:space="preserve"> por mí deberá figurar el siguiente reconocimiento: “Esta Tesis Doctoral ha contado con financiación de la Junta de Andalucía y de la Asociación Universitaria Iberoamericana de Postgrado”.</w:t>
      </w:r>
    </w:p>
    <w:p w14:paraId="27C90402" w14:textId="77777777" w:rsidR="00196B82" w:rsidRPr="00196B82" w:rsidRDefault="00196B82" w:rsidP="00196B82">
      <w:pPr>
        <w:pStyle w:val="Prrafodelista"/>
        <w:rPr>
          <w:rFonts w:ascii="Trebuchet MS" w:eastAsia="Times New Roman" w:hAnsi="Trebuchet MS"/>
          <w:sz w:val="20"/>
          <w:szCs w:val="20"/>
          <w:lang w:val="es-MX"/>
        </w:rPr>
      </w:pPr>
    </w:p>
    <w:p w14:paraId="1A220FE8" w14:textId="77777777" w:rsidR="00196B82" w:rsidRPr="007B0056" w:rsidRDefault="00196B82" w:rsidP="00196B82">
      <w:pPr>
        <w:pStyle w:val="Prrafodelista"/>
        <w:spacing w:line="360" w:lineRule="auto"/>
        <w:jc w:val="both"/>
        <w:rPr>
          <w:rFonts w:ascii="Trebuchet MS" w:eastAsia="Times New Roman" w:hAnsi="Trebuchet MS"/>
          <w:sz w:val="20"/>
          <w:szCs w:val="20"/>
          <w:lang w:val="es-MX"/>
        </w:rPr>
      </w:pPr>
    </w:p>
    <w:p w14:paraId="74A359F9" w14:textId="77777777" w:rsidR="001A2706" w:rsidRPr="0054105A" w:rsidRDefault="001A2706" w:rsidP="001E585E">
      <w:pPr>
        <w:spacing w:line="360" w:lineRule="auto"/>
        <w:jc w:val="center"/>
        <w:rPr>
          <w:rFonts w:ascii="Trebuchet MS" w:eastAsia="Times New Roman" w:hAnsi="Trebuchet MS"/>
          <w:sz w:val="20"/>
          <w:szCs w:val="20"/>
          <w:lang w:val="es-MX"/>
        </w:rPr>
      </w:pPr>
    </w:p>
    <w:p w14:paraId="1E03E7E3" w14:textId="66495B63" w:rsidR="000535D6" w:rsidRPr="000535D6" w:rsidRDefault="000535D6" w:rsidP="000535D6">
      <w:pPr>
        <w:tabs>
          <w:tab w:val="left" w:pos="851"/>
        </w:tabs>
        <w:suppressAutoHyphens/>
        <w:spacing w:line="300" w:lineRule="exact"/>
        <w:ind w:right="-1"/>
        <w:jc w:val="center"/>
        <w:rPr>
          <w:rFonts w:ascii="Trebuchet MS" w:eastAsia="Arial Unicode MS" w:hAnsi="Trebuchet MS" w:cs="Arial"/>
          <w:bCs/>
          <w:sz w:val="20"/>
          <w:szCs w:val="20"/>
          <w:lang w:eastAsia="ar-SA"/>
        </w:rPr>
      </w:pPr>
      <w:r w:rsidRPr="000535D6">
        <w:rPr>
          <w:rFonts w:ascii="Trebuchet MS" w:eastAsia="Verdana" w:hAnsi="Trebuchet MS" w:cs="Times New Roman"/>
          <w:sz w:val="20"/>
          <w:szCs w:val="20"/>
        </w:rPr>
        <w:t xml:space="preserve">En </w:t>
      </w:r>
      <w:r w:rsidRPr="000535D6">
        <w:rPr>
          <w:rFonts w:ascii="Trebuchet MS" w:eastAsia="Calibri" w:hAnsi="Trebuchet MS" w:cs="Times New Roman"/>
          <w:sz w:val="20"/>
          <w:szCs w:val="20"/>
        </w:rPr>
        <w:fldChar w:fldCharType="begin">
          <w:ffData>
            <w:name w:val="Texto6"/>
            <w:enabled/>
            <w:calcOnExit w:val="0"/>
            <w:textInput>
              <w:default w:val="(Ciudad, País)"/>
            </w:textInput>
          </w:ffData>
        </w:fldChar>
      </w:r>
      <w:bookmarkStart w:id="0" w:name="Texto6"/>
      <w:r w:rsidRPr="000535D6">
        <w:rPr>
          <w:rFonts w:ascii="Trebuchet MS" w:eastAsia="Calibri" w:hAnsi="Trebuchet MS" w:cs="Times New Roman"/>
          <w:sz w:val="20"/>
          <w:szCs w:val="20"/>
        </w:rPr>
        <w:instrText xml:space="preserve"> FORMTEXT </w:instrText>
      </w:r>
      <w:r w:rsidRPr="000535D6">
        <w:rPr>
          <w:rFonts w:ascii="Trebuchet MS" w:eastAsia="Calibri" w:hAnsi="Trebuchet MS" w:cs="Times New Roman"/>
          <w:sz w:val="20"/>
          <w:szCs w:val="20"/>
        </w:rPr>
      </w:r>
      <w:r w:rsidRPr="000535D6">
        <w:rPr>
          <w:rFonts w:ascii="Trebuchet MS" w:eastAsia="Calibri" w:hAnsi="Trebuchet MS" w:cs="Times New Roman"/>
          <w:sz w:val="20"/>
          <w:szCs w:val="20"/>
        </w:rPr>
        <w:fldChar w:fldCharType="separate"/>
      </w:r>
      <w:r w:rsidRPr="000535D6">
        <w:rPr>
          <w:rFonts w:ascii="Trebuchet MS" w:eastAsia="Calibri" w:hAnsi="Trebuchet MS" w:cs="Times New Roman"/>
          <w:noProof/>
          <w:sz w:val="20"/>
          <w:szCs w:val="20"/>
        </w:rPr>
        <w:t>(Ciudad, País)</w:t>
      </w:r>
      <w:r w:rsidRPr="000535D6">
        <w:rPr>
          <w:rFonts w:ascii="Trebuchet MS" w:eastAsia="Calibri" w:hAnsi="Trebuchet MS" w:cs="Times New Roman"/>
          <w:sz w:val="20"/>
          <w:szCs w:val="20"/>
        </w:rPr>
        <w:fldChar w:fldCharType="end"/>
      </w:r>
      <w:bookmarkEnd w:id="0"/>
      <w:r w:rsidRPr="000535D6">
        <w:rPr>
          <w:rFonts w:ascii="Trebuchet MS" w:eastAsia="Calibri" w:hAnsi="Trebuchet MS" w:cs="Times New Roman"/>
          <w:sz w:val="20"/>
          <w:szCs w:val="20"/>
        </w:rPr>
        <w:t xml:space="preserve">, </w:t>
      </w:r>
      <w:r w:rsidRPr="000535D6">
        <w:rPr>
          <w:rFonts w:ascii="Trebuchet MS" w:eastAsia="Calibri" w:hAnsi="Trebuchet MS" w:cs="Times New Roman"/>
          <w:sz w:val="20"/>
          <w:szCs w:val="20"/>
        </w:rPr>
        <w:fldChar w:fldCharType="begin">
          <w:ffData>
            <w:name w:val="Texto7"/>
            <w:enabled/>
            <w:calcOnExit w:val="0"/>
            <w:textInput>
              <w:default w:val="(día)"/>
            </w:textInput>
          </w:ffData>
        </w:fldChar>
      </w:r>
      <w:bookmarkStart w:id="1" w:name="Texto7"/>
      <w:r w:rsidRPr="000535D6">
        <w:rPr>
          <w:rFonts w:ascii="Trebuchet MS" w:eastAsia="Calibri" w:hAnsi="Trebuchet MS" w:cs="Times New Roman"/>
          <w:sz w:val="20"/>
          <w:szCs w:val="20"/>
        </w:rPr>
        <w:instrText xml:space="preserve"> FORMTEXT </w:instrText>
      </w:r>
      <w:r w:rsidRPr="000535D6">
        <w:rPr>
          <w:rFonts w:ascii="Trebuchet MS" w:eastAsia="Calibri" w:hAnsi="Trebuchet MS" w:cs="Times New Roman"/>
          <w:sz w:val="20"/>
          <w:szCs w:val="20"/>
        </w:rPr>
      </w:r>
      <w:r w:rsidRPr="000535D6">
        <w:rPr>
          <w:rFonts w:ascii="Trebuchet MS" w:eastAsia="Calibri" w:hAnsi="Trebuchet MS" w:cs="Times New Roman"/>
          <w:sz w:val="20"/>
          <w:szCs w:val="20"/>
        </w:rPr>
        <w:fldChar w:fldCharType="separate"/>
      </w:r>
      <w:r w:rsidRPr="000535D6">
        <w:rPr>
          <w:rFonts w:ascii="Trebuchet MS" w:eastAsia="Calibri" w:hAnsi="Trebuchet MS" w:cs="Times New Roman"/>
          <w:noProof/>
          <w:sz w:val="20"/>
          <w:szCs w:val="20"/>
        </w:rPr>
        <w:t>(día)</w:t>
      </w:r>
      <w:r w:rsidRPr="000535D6">
        <w:rPr>
          <w:rFonts w:ascii="Trebuchet MS" w:eastAsia="Calibri" w:hAnsi="Trebuchet MS" w:cs="Times New Roman"/>
          <w:sz w:val="20"/>
          <w:szCs w:val="20"/>
        </w:rPr>
        <w:fldChar w:fldCharType="end"/>
      </w:r>
      <w:bookmarkEnd w:id="1"/>
      <w:r w:rsidRPr="000535D6">
        <w:rPr>
          <w:rFonts w:ascii="Trebuchet MS" w:eastAsia="Calibri" w:hAnsi="Trebuchet MS" w:cs="Times New Roman"/>
          <w:sz w:val="20"/>
          <w:szCs w:val="20"/>
          <w:lang w:val="es-MX"/>
        </w:rPr>
        <w:t xml:space="preserve"> </w:t>
      </w:r>
      <w:r w:rsidRPr="000535D6">
        <w:rPr>
          <w:rFonts w:ascii="Trebuchet MS" w:eastAsia="Calibri" w:hAnsi="Trebuchet MS" w:cs="Times New Roman"/>
          <w:sz w:val="20"/>
          <w:szCs w:val="20"/>
        </w:rPr>
        <w:t xml:space="preserve">de </w:t>
      </w:r>
      <w:r w:rsidRPr="000535D6">
        <w:rPr>
          <w:rFonts w:ascii="Trebuchet MS" w:eastAsia="Calibri" w:hAnsi="Trebuchet MS" w:cs="Times New Roman"/>
          <w:sz w:val="20"/>
          <w:szCs w:val="20"/>
        </w:rPr>
        <w:fldChar w:fldCharType="begin">
          <w:ffData>
            <w:name w:val=""/>
            <w:enabled/>
            <w:calcOnExit w:val="0"/>
            <w:textInput>
              <w:default w:val="(mes)"/>
            </w:textInput>
          </w:ffData>
        </w:fldChar>
      </w:r>
      <w:r w:rsidRPr="000535D6">
        <w:rPr>
          <w:rFonts w:ascii="Trebuchet MS" w:eastAsia="Calibri" w:hAnsi="Trebuchet MS" w:cs="Times New Roman"/>
          <w:sz w:val="20"/>
          <w:szCs w:val="20"/>
        </w:rPr>
        <w:instrText xml:space="preserve"> FORMTEXT </w:instrText>
      </w:r>
      <w:r w:rsidRPr="000535D6">
        <w:rPr>
          <w:rFonts w:ascii="Trebuchet MS" w:eastAsia="Calibri" w:hAnsi="Trebuchet MS" w:cs="Times New Roman"/>
          <w:sz w:val="20"/>
          <w:szCs w:val="20"/>
        </w:rPr>
      </w:r>
      <w:r w:rsidRPr="000535D6">
        <w:rPr>
          <w:rFonts w:ascii="Trebuchet MS" w:eastAsia="Calibri" w:hAnsi="Trebuchet MS" w:cs="Times New Roman"/>
          <w:sz w:val="20"/>
          <w:szCs w:val="20"/>
        </w:rPr>
        <w:fldChar w:fldCharType="separate"/>
      </w:r>
      <w:r w:rsidRPr="000535D6">
        <w:rPr>
          <w:rFonts w:ascii="Trebuchet MS" w:eastAsia="Calibri" w:hAnsi="Trebuchet MS" w:cs="Times New Roman"/>
          <w:noProof/>
          <w:sz w:val="20"/>
          <w:szCs w:val="20"/>
        </w:rPr>
        <w:t>(mes)</w:t>
      </w:r>
      <w:r w:rsidRPr="000535D6">
        <w:rPr>
          <w:rFonts w:ascii="Trebuchet MS" w:eastAsia="Calibri" w:hAnsi="Trebuchet MS" w:cs="Times New Roman"/>
          <w:sz w:val="20"/>
          <w:szCs w:val="20"/>
        </w:rPr>
        <w:fldChar w:fldCharType="end"/>
      </w:r>
      <w:r w:rsidRPr="000535D6">
        <w:rPr>
          <w:rFonts w:ascii="Trebuchet MS" w:eastAsia="Calibri" w:hAnsi="Trebuchet MS" w:cs="Times New Roman"/>
          <w:sz w:val="20"/>
          <w:szCs w:val="20"/>
          <w:lang w:val="es-MX"/>
        </w:rPr>
        <w:t xml:space="preserve"> </w:t>
      </w:r>
      <w:r w:rsidRPr="000535D6">
        <w:rPr>
          <w:rFonts w:ascii="Trebuchet MS" w:eastAsia="Calibri" w:hAnsi="Trebuchet MS" w:cs="Times New Roman"/>
          <w:sz w:val="20"/>
          <w:szCs w:val="20"/>
        </w:rPr>
        <w:t xml:space="preserve">de </w:t>
      </w:r>
      <w:r w:rsidRPr="000535D6">
        <w:rPr>
          <w:rFonts w:ascii="Trebuchet MS" w:eastAsia="Calibri" w:hAnsi="Trebuchet MS" w:cs="Times New Roman"/>
          <w:sz w:val="20"/>
          <w:szCs w:val="20"/>
        </w:rPr>
        <w:fldChar w:fldCharType="begin">
          <w:ffData>
            <w:name w:val=""/>
            <w:enabled/>
            <w:calcOnExit w:val="0"/>
            <w:textInput>
              <w:default w:val="(año)"/>
            </w:textInput>
          </w:ffData>
        </w:fldChar>
      </w:r>
      <w:r w:rsidRPr="000535D6">
        <w:rPr>
          <w:rFonts w:ascii="Trebuchet MS" w:eastAsia="Calibri" w:hAnsi="Trebuchet MS" w:cs="Times New Roman"/>
          <w:sz w:val="20"/>
          <w:szCs w:val="20"/>
        </w:rPr>
        <w:instrText xml:space="preserve"> FORMTEXT </w:instrText>
      </w:r>
      <w:r w:rsidRPr="000535D6">
        <w:rPr>
          <w:rFonts w:ascii="Trebuchet MS" w:eastAsia="Calibri" w:hAnsi="Trebuchet MS" w:cs="Times New Roman"/>
          <w:sz w:val="20"/>
          <w:szCs w:val="20"/>
        </w:rPr>
      </w:r>
      <w:r w:rsidRPr="000535D6">
        <w:rPr>
          <w:rFonts w:ascii="Trebuchet MS" w:eastAsia="Calibri" w:hAnsi="Trebuchet MS" w:cs="Times New Roman"/>
          <w:sz w:val="20"/>
          <w:szCs w:val="20"/>
        </w:rPr>
        <w:fldChar w:fldCharType="separate"/>
      </w:r>
      <w:r w:rsidRPr="000535D6">
        <w:rPr>
          <w:rFonts w:ascii="Trebuchet MS" w:eastAsia="Calibri" w:hAnsi="Trebuchet MS" w:cs="Times New Roman"/>
          <w:noProof/>
          <w:sz w:val="20"/>
          <w:szCs w:val="20"/>
        </w:rPr>
        <w:t>(año)</w:t>
      </w:r>
      <w:r w:rsidRPr="000535D6">
        <w:rPr>
          <w:rFonts w:ascii="Trebuchet MS" w:eastAsia="Calibri" w:hAnsi="Trebuchet MS" w:cs="Times New Roman"/>
          <w:sz w:val="20"/>
          <w:szCs w:val="20"/>
        </w:rPr>
        <w:fldChar w:fldCharType="end"/>
      </w:r>
    </w:p>
    <w:p w14:paraId="16E3A03F" w14:textId="77777777" w:rsidR="000535D6" w:rsidRPr="000535D6" w:rsidRDefault="000535D6" w:rsidP="000535D6">
      <w:pPr>
        <w:spacing w:line="300" w:lineRule="exact"/>
        <w:rPr>
          <w:rFonts w:ascii="Trebuchet MS" w:eastAsia="Calibri" w:hAnsi="Trebuchet MS" w:cs="Times New Roman"/>
          <w:sz w:val="20"/>
          <w:szCs w:val="20"/>
        </w:rPr>
      </w:pPr>
    </w:p>
    <w:p w14:paraId="35874DE1" w14:textId="77777777" w:rsidR="000535D6" w:rsidRPr="000535D6" w:rsidRDefault="000535D6" w:rsidP="000535D6">
      <w:pPr>
        <w:spacing w:line="300" w:lineRule="exact"/>
        <w:jc w:val="center"/>
        <w:rPr>
          <w:rFonts w:ascii="Trebuchet MS" w:eastAsia="Calibri" w:hAnsi="Trebuchet MS" w:cs="Times New Roman"/>
          <w:color w:val="002A75"/>
          <w:sz w:val="20"/>
          <w:szCs w:val="20"/>
        </w:rPr>
      </w:pPr>
      <w:bookmarkStart w:id="2" w:name="_Hlk171499714"/>
      <w:r w:rsidRPr="000535D6">
        <w:rPr>
          <w:rFonts w:ascii="Trebuchet MS" w:eastAsia="Calibri" w:hAnsi="Trebuchet MS" w:cs="Times New Roman"/>
          <w:color w:val="002A75"/>
          <w:sz w:val="20"/>
          <w:szCs w:val="20"/>
          <w:lang w:val="es-ES"/>
        </w:rPr>
        <w:t>(Debe remitir este documento con su firma ológrafa)</w:t>
      </w:r>
    </w:p>
    <w:bookmarkEnd w:id="2"/>
    <w:p w14:paraId="22C38509" w14:textId="77777777" w:rsidR="000535D6" w:rsidRPr="000535D6" w:rsidRDefault="000535D6" w:rsidP="000535D6">
      <w:pPr>
        <w:spacing w:line="300" w:lineRule="exact"/>
        <w:rPr>
          <w:rFonts w:ascii="Trebuchet MS" w:eastAsia="Calibri" w:hAnsi="Trebuchet MS" w:cs="Times New Roman"/>
          <w:sz w:val="20"/>
          <w:szCs w:val="20"/>
        </w:rPr>
      </w:pPr>
    </w:p>
    <w:p w14:paraId="41D36B02" w14:textId="77777777" w:rsidR="000535D6" w:rsidRPr="000535D6" w:rsidRDefault="000535D6" w:rsidP="000535D6">
      <w:pPr>
        <w:spacing w:line="300" w:lineRule="exact"/>
        <w:rPr>
          <w:rFonts w:ascii="Trebuchet MS" w:eastAsia="Calibri" w:hAnsi="Trebuchet MS" w:cs="Times New Roman"/>
          <w:sz w:val="20"/>
          <w:szCs w:val="20"/>
        </w:rPr>
      </w:pPr>
    </w:p>
    <w:p w14:paraId="66BD032A" w14:textId="77777777" w:rsidR="000535D6" w:rsidRPr="000535D6" w:rsidRDefault="000535D6" w:rsidP="000535D6">
      <w:pPr>
        <w:spacing w:line="280" w:lineRule="exact"/>
        <w:jc w:val="center"/>
        <w:rPr>
          <w:rFonts w:ascii="Trebuchet MS" w:eastAsia="Calibri" w:hAnsi="Trebuchet MS" w:cs="Times New Roman"/>
          <w:sz w:val="20"/>
          <w:szCs w:val="20"/>
          <w:lang w:val="es-MX"/>
        </w:rPr>
      </w:pPr>
      <w:r w:rsidRPr="000535D6">
        <w:rPr>
          <w:rFonts w:ascii="Trebuchet MS" w:eastAsia="Verdana" w:hAnsi="Trebuchet MS" w:cs="Times New Roman"/>
          <w:sz w:val="20"/>
          <w:szCs w:val="20"/>
        </w:rPr>
        <w:t xml:space="preserve">Fdo.: </w:t>
      </w:r>
      <w:sdt>
        <w:sdtPr>
          <w:rPr>
            <w:rFonts w:ascii="Trebuchet MS" w:eastAsia="Calibri" w:hAnsi="Trebuchet MS" w:cs="Times New Roman"/>
            <w:b/>
            <w:sz w:val="20"/>
            <w:szCs w:val="20"/>
          </w:rPr>
          <w:id w:val="895627186"/>
          <w:placeholder>
            <w:docPart w:val="DE364E06E6F84C57AAE8B07B043D54A9"/>
          </w:placeholder>
          <w:showingPlcHdr/>
          <w15:color w:val="FF0000"/>
          <w:comboBox>
            <w:listItem w:displayText="D." w:value="D."/>
            <w:listItem w:displayText="D.ª" w:value="D.ª"/>
          </w:comboBox>
        </w:sdtPr>
        <w:sdtContent>
          <w:r w:rsidRPr="000535D6">
            <w:rPr>
              <w:rFonts w:ascii="Trebuchet MS" w:eastAsia="Calibri" w:hAnsi="Trebuchet MS" w:cs="Times New Roman"/>
              <w:b/>
              <w:bCs/>
              <w:color w:val="404040"/>
              <w:sz w:val="20"/>
              <w:szCs w:val="20"/>
            </w:rPr>
            <w:t>[Elija una opción]</w:t>
          </w:r>
        </w:sdtContent>
      </w:sdt>
      <w:r w:rsidRPr="000535D6">
        <w:rPr>
          <w:rFonts w:ascii="Trebuchet MS" w:eastAsia="Calibri" w:hAnsi="Trebuchet MS" w:cs="Times New Roman"/>
          <w:sz w:val="20"/>
          <w:szCs w:val="20"/>
          <w:lang w:val="es-MX"/>
        </w:rPr>
        <w:t xml:space="preserve"> </w:t>
      </w:r>
      <w:r w:rsidRPr="000535D6">
        <w:rPr>
          <w:rFonts w:ascii="Trebuchet MS" w:eastAsia="Calibri" w:hAnsi="Trebuchet MS" w:cs="Times New Roman"/>
          <w:sz w:val="20"/>
          <w:szCs w:val="20"/>
          <w:lang w:val="es-MX"/>
        </w:rPr>
        <w:fldChar w:fldCharType="begin">
          <w:ffData>
            <w:name w:val="Texto9"/>
            <w:enabled/>
            <w:calcOnExit w:val="0"/>
            <w:textInput>
              <w:default w:val="(Nombre y apellidos)"/>
            </w:textInput>
          </w:ffData>
        </w:fldChar>
      </w:r>
      <w:bookmarkStart w:id="3" w:name="Texto9"/>
      <w:r w:rsidRPr="000535D6">
        <w:rPr>
          <w:rFonts w:ascii="Trebuchet MS" w:eastAsia="Calibri" w:hAnsi="Trebuchet MS" w:cs="Times New Roman"/>
          <w:sz w:val="20"/>
          <w:szCs w:val="20"/>
          <w:lang w:val="es-MX"/>
        </w:rPr>
        <w:instrText xml:space="preserve"> FORMTEXT </w:instrText>
      </w:r>
      <w:r w:rsidRPr="000535D6">
        <w:rPr>
          <w:rFonts w:ascii="Trebuchet MS" w:eastAsia="Calibri" w:hAnsi="Trebuchet MS" w:cs="Times New Roman"/>
          <w:sz w:val="20"/>
          <w:szCs w:val="20"/>
          <w:lang w:val="es-MX"/>
        </w:rPr>
      </w:r>
      <w:r w:rsidRPr="000535D6">
        <w:rPr>
          <w:rFonts w:ascii="Trebuchet MS" w:eastAsia="Calibri" w:hAnsi="Trebuchet MS" w:cs="Times New Roman"/>
          <w:sz w:val="20"/>
          <w:szCs w:val="20"/>
          <w:lang w:val="es-MX"/>
        </w:rPr>
        <w:fldChar w:fldCharType="separate"/>
      </w:r>
      <w:r w:rsidRPr="000535D6">
        <w:rPr>
          <w:rFonts w:ascii="Trebuchet MS" w:eastAsia="Calibri" w:hAnsi="Trebuchet MS" w:cs="Times New Roman"/>
          <w:noProof/>
          <w:sz w:val="20"/>
          <w:szCs w:val="20"/>
          <w:lang w:val="es-MX"/>
        </w:rPr>
        <w:t>(Nombre y apellidos)</w:t>
      </w:r>
      <w:r w:rsidRPr="000535D6">
        <w:rPr>
          <w:rFonts w:ascii="Trebuchet MS" w:eastAsia="Calibri" w:hAnsi="Trebuchet MS" w:cs="Times New Roman"/>
          <w:sz w:val="20"/>
          <w:szCs w:val="20"/>
          <w:lang w:val="es-MX"/>
        </w:rPr>
        <w:fldChar w:fldCharType="end"/>
      </w:r>
      <w:bookmarkEnd w:id="3"/>
    </w:p>
    <w:p w14:paraId="3407D48B" w14:textId="0D30A3AD" w:rsidR="00563142" w:rsidRDefault="00563142" w:rsidP="000535D6">
      <w:pPr>
        <w:spacing w:line="360" w:lineRule="auto"/>
        <w:jc w:val="center"/>
        <w:rPr>
          <w:rFonts w:ascii="Trebuchet MS" w:hAnsi="Trebuchet MS"/>
          <w:sz w:val="20"/>
          <w:szCs w:val="20"/>
          <w:lang w:val="es-MX"/>
        </w:rPr>
      </w:pPr>
    </w:p>
    <w:p w14:paraId="4BA495BB" w14:textId="77777777" w:rsidR="007A0D6D" w:rsidRDefault="007A0D6D" w:rsidP="000535D6">
      <w:pPr>
        <w:spacing w:line="360" w:lineRule="auto"/>
        <w:jc w:val="center"/>
        <w:rPr>
          <w:rFonts w:ascii="Trebuchet MS" w:hAnsi="Trebuchet MS"/>
          <w:sz w:val="20"/>
          <w:szCs w:val="20"/>
          <w:lang w:val="es-MX"/>
        </w:rPr>
      </w:pPr>
    </w:p>
    <w:p w14:paraId="1DCFE127" w14:textId="77777777" w:rsidR="007A0D6D" w:rsidRDefault="007A0D6D" w:rsidP="000535D6">
      <w:pPr>
        <w:spacing w:line="360" w:lineRule="auto"/>
        <w:jc w:val="center"/>
        <w:rPr>
          <w:rFonts w:ascii="Trebuchet MS" w:hAnsi="Trebuchet MS"/>
          <w:sz w:val="20"/>
          <w:szCs w:val="20"/>
          <w:lang w:val="es-MX"/>
        </w:rPr>
      </w:pPr>
    </w:p>
    <w:p w14:paraId="17307923" w14:textId="77777777" w:rsidR="007B0056" w:rsidRDefault="007B0056" w:rsidP="000535D6">
      <w:pPr>
        <w:spacing w:line="360" w:lineRule="auto"/>
        <w:jc w:val="center"/>
        <w:rPr>
          <w:rFonts w:ascii="Trebuchet MS" w:hAnsi="Trebuchet MS"/>
          <w:sz w:val="20"/>
          <w:szCs w:val="20"/>
          <w:lang w:val="es-MX"/>
        </w:rPr>
      </w:pPr>
    </w:p>
    <w:p w14:paraId="75697B9D" w14:textId="77777777" w:rsidR="007B0056" w:rsidRDefault="007B0056" w:rsidP="00D53EDE">
      <w:pPr>
        <w:spacing w:line="360" w:lineRule="auto"/>
        <w:rPr>
          <w:rFonts w:ascii="Trebuchet MS" w:hAnsi="Trebuchet MS"/>
          <w:sz w:val="20"/>
          <w:szCs w:val="20"/>
          <w:lang w:val="es-MX"/>
        </w:rPr>
      </w:pPr>
    </w:p>
    <w:p w14:paraId="6EF365DB" w14:textId="77777777" w:rsidR="00D53EDE" w:rsidRDefault="00D53EDE" w:rsidP="00D53EDE">
      <w:pPr>
        <w:spacing w:line="360" w:lineRule="auto"/>
        <w:rPr>
          <w:rFonts w:ascii="Trebuchet MS" w:hAnsi="Trebuchet MS"/>
          <w:sz w:val="20"/>
          <w:szCs w:val="20"/>
          <w:lang w:val="es-MX"/>
        </w:rPr>
      </w:pPr>
    </w:p>
    <w:p w14:paraId="033630DA" w14:textId="77777777" w:rsidR="007B0056" w:rsidRDefault="007B0056" w:rsidP="000535D6">
      <w:pPr>
        <w:spacing w:line="360" w:lineRule="auto"/>
        <w:jc w:val="center"/>
        <w:rPr>
          <w:rFonts w:ascii="Trebuchet MS" w:hAnsi="Trebuchet MS"/>
          <w:sz w:val="20"/>
          <w:szCs w:val="20"/>
          <w:lang w:val="es-MX"/>
        </w:rPr>
      </w:pPr>
    </w:p>
    <w:p w14:paraId="73E3DC13" w14:textId="77777777" w:rsidR="007A0D6D" w:rsidRDefault="007A0D6D" w:rsidP="000535D6">
      <w:pPr>
        <w:spacing w:line="360" w:lineRule="auto"/>
        <w:jc w:val="center"/>
        <w:rPr>
          <w:rFonts w:ascii="Trebuchet MS" w:hAnsi="Trebuchet MS"/>
          <w:sz w:val="20"/>
          <w:szCs w:val="20"/>
          <w:lang w:val="es-MX"/>
        </w:rPr>
      </w:pPr>
    </w:p>
    <w:p w14:paraId="4F5978B5" w14:textId="77777777" w:rsidR="007A0D6D" w:rsidRPr="007A0D6D" w:rsidRDefault="007A0D6D" w:rsidP="007A0D6D">
      <w:pPr>
        <w:widowControl w:val="0"/>
        <w:autoSpaceDE w:val="0"/>
        <w:autoSpaceDN w:val="0"/>
        <w:spacing w:line="400" w:lineRule="exact"/>
        <w:ind w:firstLine="567"/>
        <w:outlineLvl w:val="0"/>
        <w:rPr>
          <w:rFonts w:ascii="Trebuchet MS" w:eastAsia="Trebuchet MS" w:hAnsi="Trebuchet MS" w:cs="Trebuchet MS"/>
          <w:b/>
          <w:bCs/>
          <w:color w:val="002A75"/>
          <w:sz w:val="32"/>
          <w:szCs w:val="32"/>
        </w:rPr>
      </w:pPr>
      <w:bookmarkStart w:id="4" w:name="Texto1"/>
      <w:r w:rsidRPr="007A0D6D">
        <w:rPr>
          <w:rFonts w:ascii="Trebuchet MS" w:eastAsia="Trebuchet MS" w:hAnsi="Trebuchet MS" w:cs="Trebuchet MS"/>
          <w:b/>
          <w:bCs/>
          <w:color w:val="002A75"/>
          <w:sz w:val="32"/>
          <w:szCs w:val="32"/>
        </w:rPr>
        <w:t>NORMATIVA SOBRE ESTANCIAS Y COBRO DE BECAS</w:t>
      </w:r>
    </w:p>
    <w:bookmarkEnd w:id="4"/>
    <w:p w14:paraId="36789FAE" w14:textId="77777777" w:rsidR="007A0D6D" w:rsidRPr="007A0D6D" w:rsidRDefault="007A0D6D" w:rsidP="007A0D6D">
      <w:pPr>
        <w:adjustRightInd w:val="0"/>
        <w:spacing w:line="300" w:lineRule="exact"/>
        <w:ind w:right="3"/>
        <w:jc w:val="both"/>
        <w:rPr>
          <w:rFonts w:ascii="Times New Roman" w:eastAsia="Times New Roman" w:hAnsi="Times New Roman" w:cs="Arial"/>
          <w:color w:val="000000" w:themeColor="text1"/>
          <w:sz w:val="20"/>
          <w:szCs w:val="20"/>
          <w:lang w:eastAsia="es-ES"/>
        </w:rPr>
      </w:pPr>
    </w:p>
    <w:p w14:paraId="4C92AD94" w14:textId="056FC44F" w:rsidR="007A0D6D" w:rsidRPr="007A0D6D" w:rsidRDefault="007A0D6D" w:rsidP="007A0D6D">
      <w:pPr>
        <w:widowControl w:val="0"/>
        <w:numPr>
          <w:ilvl w:val="0"/>
          <w:numId w:val="3"/>
        </w:numPr>
        <w:autoSpaceDE w:val="0"/>
        <w:autoSpaceDN w:val="0"/>
        <w:adjustRightInd w:val="0"/>
        <w:spacing w:line="300" w:lineRule="exact"/>
        <w:ind w:left="567" w:right="3" w:hanging="567"/>
        <w:jc w:val="both"/>
        <w:rPr>
          <w:rFonts w:ascii="Trebuchet MS" w:eastAsia="Times New Roman" w:hAnsi="Trebuchet MS" w:cs="Arial"/>
          <w:color w:val="000000" w:themeColor="text1"/>
          <w:sz w:val="20"/>
          <w:szCs w:val="20"/>
          <w:lang w:eastAsia="es-ES"/>
        </w:rPr>
      </w:pPr>
      <w:r w:rsidRPr="007A0D6D">
        <w:rPr>
          <w:rFonts w:ascii="Trebuchet MS" w:eastAsia="Times New Roman" w:hAnsi="Trebuchet MS" w:cs="Arial"/>
          <w:color w:val="000000" w:themeColor="text1"/>
          <w:sz w:val="20"/>
          <w:szCs w:val="20"/>
          <w:lang w:eastAsia="es-ES"/>
        </w:rPr>
        <w:t>Los</w:t>
      </w:r>
      <w:r w:rsidR="00213C2D" w:rsidRPr="00213C2D">
        <w:rPr>
          <w:rFonts w:ascii="Trebuchet MS" w:eastAsia="Times New Roman" w:hAnsi="Trebuchet MS" w:cs="Arial"/>
          <w:color w:val="000000" w:themeColor="text1"/>
          <w:sz w:val="20"/>
          <w:szCs w:val="20"/>
          <w:lang w:eastAsia="es-ES"/>
        </w:rPr>
        <w:t xml:space="preserve"> estudiantes deberán asistir a las reuniones que, previa convocatoria por la AUIP, se mantendrán con el objetivo de que se puedan plantear dudas o sugerencias, así como de poder planificar, en la medida de lo posible y de forma aproximada, las fechas de sus estancias para cada anualidad.</w:t>
      </w:r>
    </w:p>
    <w:p w14:paraId="3219D8AA" w14:textId="77777777" w:rsidR="007A0D6D" w:rsidRPr="007A0D6D" w:rsidRDefault="007A0D6D" w:rsidP="007A0D6D">
      <w:pPr>
        <w:adjustRightInd w:val="0"/>
        <w:spacing w:line="300" w:lineRule="exact"/>
        <w:ind w:left="567" w:right="3"/>
        <w:jc w:val="both"/>
        <w:rPr>
          <w:rFonts w:ascii="Trebuchet MS" w:eastAsia="Times New Roman" w:hAnsi="Trebuchet MS" w:cs="Arial"/>
          <w:color w:val="000000" w:themeColor="text1"/>
          <w:sz w:val="20"/>
          <w:szCs w:val="20"/>
          <w:lang w:eastAsia="es-ES"/>
        </w:rPr>
      </w:pPr>
    </w:p>
    <w:p w14:paraId="2499B9B1" w14:textId="1095FDF5" w:rsidR="007A0D6D" w:rsidRPr="007A0D6D" w:rsidRDefault="007A0D6D" w:rsidP="007A0D6D">
      <w:pPr>
        <w:widowControl w:val="0"/>
        <w:numPr>
          <w:ilvl w:val="0"/>
          <w:numId w:val="3"/>
        </w:numPr>
        <w:autoSpaceDE w:val="0"/>
        <w:autoSpaceDN w:val="0"/>
        <w:adjustRightInd w:val="0"/>
        <w:spacing w:line="300" w:lineRule="exact"/>
        <w:ind w:left="567" w:right="3" w:hanging="567"/>
        <w:jc w:val="both"/>
        <w:rPr>
          <w:rFonts w:ascii="Trebuchet MS" w:eastAsia="Times New Roman" w:hAnsi="Trebuchet MS" w:cs="Arial"/>
          <w:color w:val="000000" w:themeColor="text1"/>
          <w:sz w:val="20"/>
          <w:szCs w:val="20"/>
          <w:lang w:eastAsia="es-ES"/>
        </w:rPr>
      </w:pPr>
      <w:r w:rsidRPr="007A0D6D">
        <w:rPr>
          <w:rFonts w:ascii="Trebuchet MS" w:eastAsia="Times New Roman" w:hAnsi="Trebuchet MS" w:cs="Arial"/>
          <w:color w:val="000000" w:themeColor="text1"/>
          <w:sz w:val="20"/>
          <w:szCs w:val="20"/>
          <w:lang w:eastAsia="es-ES"/>
        </w:rPr>
        <w:t>El</w:t>
      </w:r>
      <w:r w:rsidR="00213C2D" w:rsidRPr="00213C2D">
        <w:rPr>
          <w:rFonts w:ascii="Trebuchet MS" w:eastAsia="Times New Roman" w:hAnsi="Trebuchet MS" w:cs="Arial"/>
          <w:color w:val="000000" w:themeColor="text1"/>
          <w:sz w:val="20"/>
          <w:szCs w:val="20"/>
          <w:lang w:eastAsia="es-ES"/>
        </w:rPr>
        <w:t xml:space="preserve"> estudiante, antes de su traslado a España, deberá haber definido con su Director/a o Tutor/a, con el visto bueno del Coordinador del Programa de Doctorado, su plan de trabajo y estancia en la U</w:t>
      </w:r>
      <w:r w:rsidR="00FB0D02">
        <w:rPr>
          <w:rFonts w:ascii="Trebuchet MS" w:eastAsia="Times New Roman" w:hAnsi="Trebuchet MS" w:cs="Arial"/>
          <w:color w:val="000000" w:themeColor="text1"/>
          <w:sz w:val="20"/>
          <w:szCs w:val="20"/>
          <w:lang w:eastAsia="es-ES"/>
        </w:rPr>
        <w:t>niversidad de Granada</w:t>
      </w:r>
      <w:r w:rsidR="00213C2D" w:rsidRPr="00213C2D">
        <w:rPr>
          <w:rFonts w:ascii="Trebuchet MS" w:eastAsia="Times New Roman" w:hAnsi="Trebuchet MS" w:cs="Arial"/>
          <w:color w:val="000000" w:themeColor="text1"/>
          <w:sz w:val="20"/>
          <w:szCs w:val="20"/>
          <w:lang w:eastAsia="es-ES"/>
        </w:rPr>
        <w:t>. Este plan de trabajo deberá cumplirse en su integridad, si bien, la existencia de condiciones excepcionales, definidas como tales por el/la Tutor/a o el/la Directora/a de la Tesis Doctoral, y aprobadas por el responsable del Programa de Doctorado, podrían alterarlo, reduciendo o extendiendo el periodo de estancia</w:t>
      </w:r>
      <w:r w:rsidRPr="007A0D6D">
        <w:rPr>
          <w:rFonts w:ascii="Trebuchet MS" w:eastAsia="Times New Roman" w:hAnsi="Trebuchet MS" w:cs="Arial"/>
          <w:color w:val="000000" w:themeColor="text1"/>
          <w:sz w:val="20"/>
          <w:szCs w:val="20"/>
          <w:lang w:eastAsia="es-ES"/>
        </w:rPr>
        <w:t>.</w:t>
      </w:r>
    </w:p>
    <w:p w14:paraId="38757D2A" w14:textId="77777777" w:rsidR="007A0D6D" w:rsidRPr="007A0D6D" w:rsidRDefault="007A0D6D" w:rsidP="007A0D6D">
      <w:pPr>
        <w:adjustRightInd w:val="0"/>
        <w:spacing w:line="300" w:lineRule="exact"/>
        <w:ind w:left="567" w:right="3"/>
        <w:jc w:val="both"/>
        <w:rPr>
          <w:rFonts w:ascii="Trebuchet MS" w:eastAsia="Times New Roman" w:hAnsi="Trebuchet MS" w:cs="Arial"/>
          <w:color w:val="000000" w:themeColor="text1"/>
          <w:sz w:val="20"/>
          <w:szCs w:val="20"/>
          <w:lang w:eastAsia="es-ES"/>
        </w:rPr>
      </w:pPr>
    </w:p>
    <w:p w14:paraId="5BF74510" w14:textId="7DC9A2D0" w:rsidR="00962549" w:rsidRDefault="007A0D6D" w:rsidP="00962549">
      <w:pPr>
        <w:widowControl w:val="0"/>
        <w:numPr>
          <w:ilvl w:val="0"/>
          <w:numId w:val="3"/>
        </w:numPr>
        <w:autoSpaceDE w:val="0"/>
        <w:autoSpaceDN w:val="0"/>
        <w:adjustRightInd w:val="0"/>
        <w:spacing w:line="300" w:lineRule="exact"/>
        <w:ind w:left="567" w:right="3" w:hanging="567"/>
        <w:jc w:val="both"/>
        <w:rPr>
          <w:rFonts w:ascii="Trebuchet MS" w:eastAsia="Times New Roman" w:hAnsi="Trebuchet MS" w:cs="Arial"/>
          <w:bCs/>
          <w:sz w:val="20"/>
          <w:szCs w:val="20"/>
          <w:lang w:eastAsia="es-ES"/>
        </w:rPr>
      </w:pPr>
      <w:bookmarkStart w:id="5" w:name="_Hlk107657067"/>
      <w:r w:rsidRPr="007A0D6D">
        <w:rPr>
          <w:rFonts w:ascii="Trebuchet MS" w:eastAsia="Times New Roman" w:hAnsi="Trebuchet MS" w:cs="Arial"/>
          <w:bCs/>
          <w:sz w:val="20"/>
          <w:szCs w:val="20"/>
          <w:lang w:eastAsia="es-ES"/>
        </w:rPr>
        <w:t xml:space="preserve">El </w:t>
      </w:r>
      <w:r w:rsidR="00213C2D" w:rsidRPr="00213C2D">
        <w:rPr>
          <w:rFonts w:ascii="Trebuchet MS" w:eastAsia="Times New Roman" w:hAnsi="Trebuchet MS" w:cs="Arial"/>
          <w:bCs/>
          <w:sz w:val="20"/>
          <w:szCs w:val="20"/>
          <w:lang w:eastAsia="es-ES"/>
        </w:rPr>
        <w:t xml:space="preserve">estudiantado solo podrá iniciar las gestiones para realizar su viaje y estancia en España cuando haya recibido la carta de autorización de su Director/a de su Tesis Doctoral, o de su Tutor/a si aquel no hubiera sido aún nombrado, con el visto bueno del Coordinador del Programa de Doctorado por parte de la </w:t>
      </w:r>
      <w:r w:rsidR="00FB0D02">
        <w:rPr>
          <w:rFonts w:ascii="Trebuchet MS" w:eastAsia="Times New Roman" w:hAnsi="Trebuchet MS" w:cs="Arial"/>
          <w:bCs/>
          <w:sz w:val="20"/>
          <w:szCs w:val="20"/>
          <w:lang w:eastAsia="es-ES"/>
        </w:rPr>
        <w:t>Universidad de Granada</w:t>
      </w:r>
      <w:r w:rsidR="00FB0D02" w:rsidRPr="00213C2D">
        <w:rPr>
          <w:rFonts w:ascii="Trebuchet MS" w:eastAsia="Times New Roman" w:hAnsi="Trebuchet MS" w:cs="Arial"/>
          <w:bCs/>
          <w:sz w:val="20"/>
          <w:szCs w:val="20"/>
          <w:lang w:eastAsia="es-ES"/>
        </w:rPr>
        <w:t xml:space="preserve">. </w:t>
      </w:r>
      <w:r w:rsidR="00213C2D" w:rsidRPr="00213C2D">
        <w:rPr>
          <w:rFonts w:ascii="Trebuchet MS" w:eastAsia="Times New Roman" w:hAnsi="Trebuchet MS" w:cs="Arial"/>
          <w:bCs/>
          <w:sz w:val="20"/>
          <w:szCs w:val="20"/>
          <w:lang w:eastAsia="es-ES"/>
        </w:rPr>
        <w:t>Esta autorización, en la que deben estar indicadas claramente las fechas de estancia, deberá ser enviada por el propio becario a la AUIP (</w:t>
      </w:r>
      <w:hyperlink r:id="rId7" w:history="1">
        <w:r w:rsidR="00213C2D" w:rsidRPr="00213C2D">
          <w:rPr>
            <w:rStyle w:val="Hipervnculo"/>
            <w:rFonts w:ascii="Trebuchet MS" w:eastAsia="Times New Roman" w:hAnsi="Trebuchet MS" w:cs="Arial"/>
            <w:bCs/>
            <w:color w:val="002A75"/>
            <w:sz w:val="20"/>
            <w:szCs w:val="20"/>
            <w:u w:val="none"/>
            <w:lang w:eastAsia="es-ES"/>
          </w:rPr>
          <w:t>becas.doctorado@auip.org</w:t>
        </w:r>
      </w:hyperlink>
      <w:r w:rsidR="00213C2D" w:rsidRPr="00213C2D">
        <w:rPr>
          <w:rFonts w:ascii="Trebuchet MS" w:eastAsia="Times New Roman" w:hAnsi="Trebuchet MS" w:cs="Arial"/>
          <w:bCs/>
          <w:sz w:val="20"/>
          <w:szCs w:val="20"/>
          <w:lang w:eastAsia="es-ES"/>
        </w:rPr>
        <w:t>), con al menos un mes de antelación, no pudiendo iniciar ningún trámite hasta que la AUIP no le confirme su recepción. En caso de que el becario necesite solicitar el visado para entrar y permanecer en España, esta carta deberá ser enviada, al menos, con tres meses de antelación.</w:t>
      </w:r>
      <w:bookmarkEnd w:id="5"/>
    </w:p>
    <w:p w14:paraId="38216B07" w14:textId="77777777" w:rsidR="00962549" w:rsidRDefault="00962549" w:rsidP="00962549">
      <w:pPr>
        <w:pStyle w:val="Prrafodelista"/>
        <w:rPr>
          <w:rFonts w:ascii="Trebuchet MS" w:eastAsia="Times New Roman" w:hAnsi="Trebuchet MS" w:cs="Arial"/>
          <w:sz w:val="20"/>
          <w:szCs w:val="20"/>
          <w:lang w:eastAsia="es-ES"/>
        </w:rPr>
      </w:pPr>
    </w:p>
    <w:p w14:paraId="142A047E" w14:textId="0988B0E7" w:rsidR="00962549" w:rsidRPr="00962549" w:rsidRDefault="007A0D6D" w:rsidP="00962549">
      <w:pPr>
        <w:widowControl w:val="0"/>
        <w:numPr>
          <w:ilvl w:val="0"/>
          <w:numId w:val="3"/>
        </w:numPr>
        <w:autoSpaceDE w:val="0"/>
        <w:autoSpaceDN w:val="0"/>
        <w:adjustRightInd w:val="0"/>
        <w:spacing w:line="300" w:lineRule="exact"/>
        <w:ind w:left="567" w:right="3" w:hanging="567"/>
        <w:jc w:val="both"/>
        <w:rPr>
          <w:rFonts w:ascii="Trebuchet MS" w:eastAsia="Times New Roman" w:hAnsi="Trebuchet MS" w:cs="Arial"/>
          <w:bCs/>
          <w:sz w:val="20"/>
          <w:szCs w:val="20"/>
          <w:lang w:eastAsia="es-ES"/>
        </w:rPr>
      </w:pPr>
      <w:r w:rsidRPr="00962549">
        <w:rPr>
          <w:rFonts w:ascii="Trebuchet MS" w:eastAsia="Times New Roman" w:hAnsi="Trebuchet MS" w:cs="Arial"/>
          <w:sz w:val="20"/>
          <w:szCs w:val="20"/>
          <w:lang w:eastAsia="es-ES"/>
        </w:rPr>
        <w:t>El</w:t>
      </w:r>
      <w:r w:rsidR="00962549" w:rsidRPr="00962549">
        <w:rPr>
          <w:rFonts w:ascii="Trebuchet MS" w:eastAsia="Times New Roman" w:hAnsi="Trebuchet MS" w:cs="Arial"/>
          <w:sz w:val="20"/>
          <w:szCs w:val="20"/>
          <w:lang w:eastAsia="es-ES"/>
        </w:rPr>
        <w:t xml:space="preserve"> estudiante tendrá derecho a dos estancias de investigación en dos años consecutivos. Cada una de estas estancias será financiada hasta una cantidad máxima de 3.350 euros. Esta cantidad está destinada a:</w:t>
      </w:r>
    </w:p>
    <w:p w14:paraId="23E26242" w14:textId="77777777" w:rsidR="00962549" w:rsidRPr="00962549" w:rsidRDefault="00962549" w:rsidP="00962549">
      <w:pPr>
        <w:widowControl w:val="0"/>
        <w:autoSpaceDE w:val="0"/>
        <w:autoSpaceDN w:val="0"/>
        <w:adjustRightInd w:val="0"/>
        <w:spacing w:line="300" w:lineRule="exact"/>
        <w:ind w:left="720" w:right="3"/>
        <w:jc w:val="both"/>
        <w:rPr>
          <w:rFonts w:ascii="Trebuchet MS" w:eastAsia="Times New Roman" w:hAnsi="Trebuchet MS" w:cs="Arial"/>
          <w:sz w:val="20"/>
          <w:szCs w:val="20"/>
          <w:lang w:eastAsia="es-ES"/>
        </w:rPr>
      </w:pPr>
    </w:p>
    <w:p w14:paraId="7A73BB5E" w14:textId="5A87F762" w:rsidR="00962549" w:rsidRPr="00962549" w:rsidRDefault="00962549" w:rsidP="00962549">
      <w:pPr>
        <w:pStyle w:val="Prrafodelista"/>
        <w:widowControl w:val="0"/>
        <w:numPr>
          <w:ilvl w:val="0"/>
          <w:numId w:val="9"/>
        </w:numPr>
        <w:autoSpaceDE w:val="0"/>
        <w:autoSpaceDN w:val="0"/>
        <w:adjustRightInd w:val="0"/>
        <w:spacing w:line="300" w:lineRule="exact"/>
        <w:ind w:left="1134" w:right="3" w:hanging="153"/>
        <w:jc w:val="both"/>
        <w:rPr>
          <w:rFonts w:ascii="Trebuchet MS" w:eastAsia="Times New Roman" w:hAnsi="Trebuchet MS" w:cs="Arial"/>
          <w:sz w:val="20"/>
          <w:szCs w:val="20"/>
          <w:lang w:eastAsia="es-ES"/>
        </w:rPr>
      </w:pPr>
      <w:r>
        <w:rPr>
          <w:rFonts w:ascii="Trebuchet MS" w:eastAsia="Times New Roman" w:hAnsi="Trebuchet MS" w:cs="Arial"/>
          <w:sz w:val="20"/>
          <w:szCs w:val="20"/>
          <w:lang w:eastAsia="es-ES"/>
        </w:rPr>
        <w:t xml:space="preserve"> </w:t>
      </w:r>
      <w:r w:rsidRPr="00962549">
        <w:rPr>
          <w:rFonts w:ascii="Trebuchet MS" w:eastAsia="Times New Roman" w:hAnsi="Trebuchet MS" w:cs="Arial"/>
          <w:sz w:val="20"/>
          <w:szCs w:val="20"/>
          <w:lang w:eastAsia="es-ES"/>
        </w:rPr>
        <w:t>Financiar el viaje de ida y vuelta.</w:t>
      </w:r>
    </w:p>
    <w:p w14:paraId="47035E0A" w14:textId="4D43F5B6" w:rsidR="007A0D6D" w:rsidRDefault="00962549" w:rsidP="00962549">
      <w:pPr>
        <w:pStyle w:val="Prrafodelista"/>
        <w:widowControl w:val="0"/>
        <w:numPr>
          <w:ilvl w:val="0"/>
          <w:numId w:val="9"/>
        </w:numPr>
        <w:autoSpaceDE w:val="0"/>
        <w:autoSpaceDN w:val="0"/>
        <w:adjustRightInd w:val="0"/>
        <w:spacing w:line="300" w:lineRule="exact"/>
        <w:ind w:left="1134" w:right="3" w:hanging="153"/>
        <w:jc w:val="both"/>
        <w:rPr>
          <w:rFonts w:ascii="Trebuchet MS" w:eastAsia="Times New Roman" w:hAnsi="Trebuchet MS" w:cs="Arial"/>
          <w:sz w:val="20"/>
          <w:szCs w:val="20"/>
          <w:lang w:eastAsia="es-ES"/>
        </w:rPr>
      </w:pPr>
      <w:r>
        <w:rPr>
          <w:rFonts w:ascii="Trebuchet MS" w:eastAsia="Times New Roman" w:hAnsi="Trebuchet MS" w:cs="Arial"/>
          <w:sz w:val="20"/>
          <w:szCs w:val="20"/>
          <w:lang w:eastAsia="es-ES"/>
        </w:rPr>
        <w:t xml:space="preserve"> </w:t>
      </w:r>
      <w:r w:rsidRPr="00962549">
        <w:rPr>
          <w:rFonts w:ascii="Trebuchet MS" w:eastAsia="Times New Roman" w:hAnsi="Trebuchet MS" w:cs="Arial"/>
          <w:sz w:val="20"/>
          <w:szCs w:val="20"/>
          <w:lang w:eastAsia="es-ES"/>
        </w:rPr>
        <w:t xml:space="preserve">Contribuir a sufragar los gastos de seguro médico, alojamiento y manutención durante la estancia en la </w:t>
      </w:r>
      <w:r w:rsidR="00FB0D02">
        <w:rPr>
          <w:rFonts w:ascii="Trebuchet MS" w:eastAsia="Times New Roman" w:hAnsi="Trebuchet MS" w:cs="Arial"/>
          <w:sz w:val="20"/>
          <w:szCs w:val="20"/>
          <w:lang w:eastAsia="es-ES"/>
        </w:rPr>
        <w:t>Universidad de Granada</w:t>
      </w:r>
      <w:r w:rsidRPr="00962549">
        <w:rPr>
          <w:rFonts w:ascii="Trebuchet MS" w:eastAsia="Times New Roman" w:hAnsi="Trebuchet MS" w:cs="Arial"/>
          <w:sz w:val="20"/>
          <w:szCs w:val="20"/>
          <w:lang w:eastAsia="es-ES"/>
        </w:rPr>
        <w:t>.</w:t>
      </w:r>
    </w:p>
    <w:p w14:paraId="6D91978C" w14:textId="77777777" w:rsidR="00962549" w:rsidRPr="00962549" w:rsidRDefault="00962549" w:rsidP="00962549">
      <w:pPr>
        <w:pStyle w:val="Prrafodelista"/>
        <w:widowControl w:val="0"/>
        <w:autoSpaceDE w:val="0"/>
        <w:autoSpaceDN w:val="0"/>
        <w:adjustRightInd w:val="0"/>
        <w:spacing w:line="300" w:lineRule="exact"/>
        <w:ind w:right="3"/>
        <w:jc w:val="both"/>
        <w:rPr>
          <w:rFonts w:ascii="Trebuchet MS" w:eastAsia="Times New Roman" w:hAnsi="Trebuchet MS" w:cs="Arial"/>
          <w:sz w:val="20"/>
          <w:szCs w:val="20"/>
          <w:lang w:eastAsia="es-ES"/>
        </w:rPr>
      </w:pPr>
    </w:p>
    <w:p w14:paraId="673B90A1" w14:textId="77777777" w:rsidR="007A0D6D" w:rsidRPr="007A0D6D" w:rsidRDefault="007A0D6D" w:rsidP="007A0D6D">
      <w:pPr>
        <w:widowControl w:val="0"/>
        <w:numPr>
          <w:ilvl w:val="0"/>
          <w:numId w:val="3"/>
        </w:numPr>
        <w:autoSpaceDE w:val="0"/>
        <w:autoSpaceDN w:val="0"/>
        <w:adjustRightInd w:val="0"/>
        <w:spacing w:line="300" w:lineRule="exact"/>
        <w:ind w:left="567" w:right="3" w:hanging="567"/>
        <w:jc w:val="both"/>
        <w:rPr>
          <w:rFonts w:ascii="Trebuchet MS" w:eastAsia="Times New Roman" w:hAnsi="Trebuchet MS" w:cs="Arial"/>
          <w:sz w:val="20"/>
          <w:szCs w:val="20"/>
          <w:lang w:eastAsia="es-ES"/>
        </w:rPr>
      </w:pPr>
      <w:r w:rsidRPr="007A0D6D">
        <w:rPr>
          <w:rFonts w:ascii="Trebuchet MS" w:eastAsia="Times New Roman" w:hAnsi="Trebuchet MS" w:cs="Arial"/>
          <w:sz w:val="20"/>
          <w:szCs w:val="20"/>
          <w:lang w:eastAsia="es-ES"/>
        </w:rPr>
        <w:t>Las becas se harán efectivas siguiendo este procedimiento:</w:t>
      </w:r>
    </w:p>
    <w:p w14:paraId="73285903" w14:textId="77777777" w:rsidR="007A0D6D" w:rsidRPr="007A0D6D" w:rsidRDefault="007A0D6D" w:rsidP="007A0D6D">
      <w:pPr>
        <w:adjustRightInd w:val="0"/>
        <w:spacing w:line="300" w:lineRule="exact"/>
        <w:ind w:left="567" w:right="3"/>
        <w:jc w:val="both"/>
        <w:rPr>
          <w:rFonts w:ascii="Trebuchet MS" w:eastAsia="Times New Roman" w:hAnsi="Trebuchet MS" w:cs="Arial"/>
          <w:sz w:val="20"/>
          <w:szCs w:val="20"/>
          <w:lang w:eastAsia="es-ES"/>
        </w:rPr>
      </w:pPr>
    </w:p>
    <w:p w14:paraId="6DEBB0D6" w14:textId="1895CA72" w:rsidR="007A0D6D" w:rsidRPr="007A0D6D" w:rsidRDefault="007A0D6D" w:rsidP="007A0D6D">
      <w:pPr>
        <w:widowControl w:val="0"/>
        <w:numPr>
          <w:ilvl w:val="0"/>
          <w:numId w:val="4"/>
        </w:numPr>
        <w:tabs>
          <w:tab w:val="left" w:pos="1134"/>
        </w:tabs>
        <w:kinsoku w:val="0"/>
        <w:overflowPunct w:val="0"/>
        <w:autoSpaceDE w:val="0"/>
        <w:autoSpaceDN w:val="0"/>
        <w:adjustRightInd w:val="0"/>
        <w:spacing w:line="300" w:lineRule="exact"/>
        <w:ind w:left="1134" w:right="3" w:hanging="567"/>
        <w:jc w:val="both"/>
        <w:rPr>
          <w:rFonts w:ascii="Trebuchet MS" w:eastAsia="Times New Roman" w:hAnsi="Trebuchet MS" w:cs="Arial"/>
          <w:sz w:val="20"/>
          <w:szCs w:val="20"/>
          <w:lang w:eastAsia="es-ES"/>
        </w:rPr>
      </w:pPr>
      <w:r w:rsidRPr="007A0D6D">
        <w:rPr>
          <w:rFonts w:ascii="Trebuchet MS" w:eastAsia="Times New Roman" w:hAnsi="Trebuchet MS" w:cs="Arial"/>
          <w:sz w:val="20"/>
          <w:szCs w:val="20"/>
          <w:lang w:eastAsia="es-ES"/>
        </w:rPr>
        <w:t xml:space="preserve">El alumno deberá enviar a la AUIP </w:t>
      </w:r>
      <w:r w:rsidRPr="007A0D6D">
        <w:rPr>
          <w:rFonts w:ascii="Trebuchet MS" w:eastAsia="Times New Roman" w:hAnsi="Trebuchet MS" w:cs="Arial"/>
          <w:color w:val="1E396A"/>
          <w:sz w:val="20"/>
          <w:szCs w:val="20"/>
          <w:lang w:eastAsia="es-ES"/>
        </w:rPr>
        <w:t>(</w:t>
      </w:r>
      <w:hyperlink r:id="rId8" w:history="1">
        <w:r w:rsidRPr="007A0D6D">
          <w:rPr>
            <w:rFonts w:ascii="Trebuchet MS" w:eastAsia="Times New Roman" w:hAnsi="Trebuchet MS" w:cs="Arial"/>
            <w:bCs/>
            <w:color w:val="002A75"/>
            <w:sz w:val="20"/>
            <w:szCs w:val="20"/>
            <w:lang w:eastAsia="es-ES"/>
          </w:rPr>
          <w:t>becas.doctorado@auip.org</w:t>
        </w:r>
      </w:hyperlink>
      <w:r w:rsidRPr="007A0D6D">
        <w:rPr>
          <w:rFonts w:ascii="Trebuchet MS" w:eastAsia="Times New Roman" w:hAnsi="Trebuchet MS" w:cs="Arial"/>
          <w:sz w:val="20"/>
          <w:szCs w:val="20"/>
          <w:lang w:eastAsia="es-ES"/>
        </w:rPr>
        <w:t xml:space="preserve">) la </w:t>
      </w:r>
      <w:r w:rsidRPr="007A0D6D">
        <w:rPr>
          <w:rFonts w:ascii="Trebuchet MS" w:eastAsia="Times New Roman" w:hAnsi="Trebuchet MS" w:cs="Arial"/>
          <w:b/>
          <w:sz w:val="20"/>
          <w:szCs w:val="20"/>
          <w:lang w:eastAsia="es-ES"/>
        </w:rPr>
        <w:t>carta de autorización</w:t>
      </w:r>
      <w:r w:rsidRPr="007A0D6D">
        <w:rPr>
          <w:rFonts w:ascii="Trebuchet MS" w:eastAsia="Times New Roman" w:hAnsi="Trebuchet MS" w:cs="Arial"/>
          <w:sz w:val="20"/>
          <w:szCs w:val="20"/>
          <w:lang w:eastAsia="es-ES"/>
        </w:rPr>
        <w:t xml:space="preserve"> de</w:t>
      </w:r>
      <w:r w:rsidR="00962549">
        <w:rPr>
          <w:rFonts w:ascii="Trebuchet MS" w:eastAsia="Times New Roman" w:hAnsi="Trebuchet MS" w:cs="Arial"/>
          <w:sz w:val="20"/>
          <w:szCs w:val="20"/>
          <w:lang w:eastAsia="es-ES"/>
        </w:rPr>
        <w:t xml:space="preserve">l </w:t>
      </w:r>
      <w:r w:rsidR="00962549">
        <w:rPr>
          <w:rFonts w:ascii="Trebuchet MS" w:eastAsia="Times New Roman" w:hAnsi="Trebuchet MS" w:cs="Arial"/>
          <w:bCs/>
          <w:sz w:val="20"/>
          <w:szCs w:val="20"/>
          <w:lang w:eastAsia="es-ES"/>
        </w:rPr>
        <w:t>D</w:t>
      </w:r>
      <w:r w:rsidRPr="007A0D6D">
        <w:rPr>
          <w:rFonts w:ascii="Trebuchet MS" w:eastAsia="Times New Roman" w:hAnsi="Trebuchet MS" w:cs="Arial"/>
          <w:bCs/>
          <w:sz w:val="20"/>
          <w:szCs w:val="20"/>
          <w:lang w:eastAsia="es-ES"/>
        </w:rPr>
        <w:t>irector</w:t>
      </w:r>
      <w:r w:rsidR="00962549">
        <w:rPr>
          <w:rFonts w:ascii="Trebuchet MS" w:eastAsia="Times New Roman" w:hAnsi="Trebuchet MS" w:cs="Arial"/>
          <w:bCs/>
          <w:sz w:val="20"/>
          <w:szCs w:val="20"/>
          <w:lang w:eastAsia="es-ES"/>
        </w:rPr>
        <w:t>/a</w:t>
      </w:r>
      <w:r w:rsidRPr="007A0D6D">
        <w:rPr>
          <w:rFonts w:ascii="Trebuchet MS" w:eastAsia="Times New Roman" w:hAnsi="Trebuchet MS" w:cs="Arial"/>
          <w:bCs/>
          <w:sz w:val="20"/>
          <w:szCs w:val="20"/>
          <w:lang w:eastAsia="es-ES"/>
        </w:rPr>
        <w:t xml:space="preserve"> de</w:t>
      </w:r>
      <w:r w:rsidR="00962549">
        <w:rPr>
          <w:rFonts w:ascii="Trebuchet MS" w:eastAsia="Times New Roman" w:hAnsi="Trebuchet MS" w:cs="Arial"/>
          <w:bCs/>
          <w:sz w:val="20"/>
          <w:szCs w:val="20"/>
          <w:lang w:eastAsia="es-ES"/>
        </w:rPr>
        <w:t xml:space="preserve"> su</w:t>
      </w:r>
      <w:r w:rsidRPr="007A0D6D">
        <w:rPr>
          <w:rFonts w:ascii="Trebuchet MS" w:eastAsia="Times New Roman" w:hAnsi="Trebuchet MS" w:cs="Arial"/>
          <w:bCs/>
          <w:sz w:val="20"/>
          <w:szCs w:val="20"/>
          <w:lang w:eastAsia="es-ES"/>
        </w:rPr>
        <w:t xml:space="preserve"> </w:t>
      </w:r>
      <w:r w:rsidRPr="007A0D6D">
        <w:rPr>
          <w:rFonts w:ascii="Trebuchet MS" w:eastAsia="Times New Roman" w:hAnsi="Trebuchet MS" w:cs="Arial"/>
          <w:color w:val="000000" w:themeColor="text1"/>
          <w:sz w:val="20"/>
          <w:szCs w:val="20"/>
          <w:lang w:eastAsia="es-ES"/>
        </w:rPr>
        <w:t>Tesis Doctoral</w:t>
      </w:r>
      <w:r w:rsidRPr="007A0D6D">
        <w:rPr>
          <w:rFonts w:ascii="Trebuchet MS" w:eastAsia="Times New Roman" w:hAnsi="Trebuchet MS" w:cs="Arial"/>
          <w:bCs/>
          <w:sz w:val="20"/>
          <w:szCs w:val="20"/>
          <w:lang w:eastAsia="es-ES"/>
        </w:rPr>
        <w:t xml:space="preserve">, o de su </w:t>
      </w:r>
      <w:r w:rsidR="00962549">
        <w:rPr>
          <w:rFonts w:ascii="Trebuchet MS" w:eastAsia="Times New Roman" w:hAnsi="Trebuchet MS" w:cs="Arial"/>
          <w:bCs/>
          <w:sz w:val="20"/>
          <w:szCs w:val="20"/>
          <w:lang w:eastAsia="es-ES"/>
        </w:rPr>
        <w:t>T</w:t>
      </w:r>
      <w:r w:rsidRPr="007A0D6D">
        <w:rPr>
          <w:rFonts w:ascii="Trebuchet MS" w:eastAsia="Times New Roman" w:hAnsi="Trebuchet MS" w:cs="Arial"/>
          <w:bCs/>
          <w:sz w:val="20"/>
          <w:szCs w:val="20"/>
          <w:lang w:eastAsia="es-ES"/>
        </w:rPr>
        <w:t>utor</w:t>
      </w:r>
      <w:r w:rsidR="00962549">
        <w:rPr>
          <w:rFonts w:ascii="Trebuchet MS" w:eastAsia="Times New Roman" w:hAnsi="Trebuchet MS" w:cs="Arial"/>
          <w:bCs/>
          <w:sz w:val="20"/>
          <w:szCs w:val="20"/>
          <w:lang w:eastAsia="es-ES"/>
        </w:rPr>
        <w:t>/a</w:t>
      </w:r>
      <w:r w:rsidRPr="007A0D6D">
        <w:rPr>
          <w:rFonts w:ascii="Trebuchet MS" w:eastAsia="Times New Roman" w:hAnsi="Trebuchet MS" w:cs="Arial"/>
          <w:bCs/>
          <w:sz w:val="20"/>
          <w:szCs w:val="20"/>
          <w:lang w:eastAsia="es-ES"/>
        </w:rPr>
        <w:t xml:space="preserve"> si aquel no hubiera sido aún nombrado, </w:t>
      </w:r>
      <w:r w:rsidRPr="007A0D6D">
        <w:rPr>
          <w:rFonts w:ascii="Trebuchet MS" w:eastAsia="Times New Roman" w:hAnsi="Trebuchet MS" w:cs="Arial"/>
          <w:sz w:val="20"/>
          <w:szCs w:val="20"/>
          <w:lang w:eastAsia="es-ES"/>
        </w:rPr>
        <w:t>con el visto bueno del</w:t>
      </w:r>
      <w:r w:rsidRPr="007A0D6D">
        <w:rPr>
          <w:rFonts w:ascii="Trebuchet MS" w:eastAsia="Times New Roman" w:hAnsi="Trebuchet MS" w:cs="Arial"/>
          <w:bCs/>
          <w:color w:val="000000" w:themeColor="text1"/>
          <w:sz w:val="20"/>
          <w:szCs w:val="20"/>
          <w:lang w:eastAsia="es-ES"/>
        </w:rPr>
        <w:t xml:space="preserve"> Coordinador del </w:t>
      </w:r>
      <w:r w:rsidR="00962549">
        <w:rPr>
          <w:rFonts w:ascii="Trebuchet MS" w:eastAsia="Times New Roman" w:hAnsi="Trebuchet MS" w:cs="Arial"/>
          <w:bCs/>
          <w:color w:val="000000" w:themeColor="text1"/>
          <w:sz w:val="20"/>
          <w:szCs w:val="20"/>
          <w:lang w:eastAsia="es-ES"/>
        </w:rPr>
        <w:t>P</w:t>
      </w:r>
      <w:r w:rsidRPr="007A0D6D">
        <w:rPr>
          <w:rFonts w:ascii="Trebuchet MS" w:eastAsia="Times New Roman" w:hAnsi="Trebuchet MS" w:cs="Arial"/>
          <w:bCs/>
          <w:color w:val="000000" w:themeColor="text1"/>
          <w:sz w:val="20"/>
          <w:szCs w:val="20"/>
          <w:lang w:eastAsia="es-ES"/>
        </w:rPr>
        <w:t>rograma</w:t>
      </w:r>
      <w:r w:rsidRPr="007A0D6D">
        <w:rPr>
          <w:rFonts w:ascii="Trebuchet MS" w:eastAsia="Times New Roman" w:hAnsi="Trebuchet MS" w:cs="Arial"/>
          <w:bCs/>
          <w:sz w:val="20"/>
          <w:szCs w:val="20"/>
          <w:lang w:eastAsia="es-ES"/>
        </w:rPr>
        <w:t xml:space="preserve">, </w:t>
      </w:r>
      <w:r w:rsidRPr="007A0D6D">
        <w:rPr>
          <w:rFonts w:ascii="Trebuchet MS" w:eastAsia="Times New Roman" w:hAnsi="Trebuchet MS" w:cs="Arial"/>
          <w:sz w:val="20"/>
          <w:szCs w:val="20"/>
          <w:lang w:eastAsia="es-ES"/>
        </w:rPr>
        <w:t xml:space="preserve">donde se </w:t>
      </w:r>
      <w:r w:rsidRPr="007A0D6D">
        <w:rPr>
          <w:rFonts w:ascii="Trebuchet MS" w:eastAsia="Times New Roman" w:hAnsi="Trebuchet MS" w:cs="Arial"/>
          <w:b/>
          <w:bCs/>
          <w:sz w:val="20"/>
          <w:szCs w:val="20"/>
          <w:lang w:eastAsia="es-ES"/>
        </w:rPr>
        <w:t>especifique la duración y fechas de estancia</w:t>
      </w:r>
      <w:r w:rsidRPr="007A0D6D">
        <w:rPr>
          <w:rFonts w:ascii="Trebuchet MS" w:eastAsia="Times New Roman" w:hAnsi="Trebuchet MS" w:cs="Arial"/>
          <w:sz w:val="20"/>
          <w:szCs w:val="20"/>
          <w:lang w:eastAsia="es-ES"/>
        </w:rPr>
        <w:t xml:space="preserve">. Para esta finalidad la </w:t>
      </w:r>
      <w:r w:rsidRPr="007A0D6D">
        <w:rPr>
          <w:rFonts w:ascii="Trebuchet MS" w:eastAsia="Times New Roman" w:hAnsi="Trebuchet MS" w:cs="Arial"/>
          <w:sz w:val="20"/>
          <w:szCs w:val="20"/>
          <w:lang w:eastAsia="es-ES"/>
        </w:rPr>
        <w:lastRenderedPageBreak/>
        <w:t>AUIP facilitará un modelo estandarizado.</w:t>
      </w:r>
    </w:p>
    <w:p w14:paraId="05EBFF8D" w14:textId="77777777" w:rsidR="007A0D6D" w:rsidRPr="007A0D6D" w:rsidRDefault="007A0D6D" w:rsidP="007A0D6D">
      <w:pPr>
        <w:tabs>
          <w:tab w:val="left" w:pos="1134"/>
        </w:tabs>
        <w:kinsoku w:val="0"/>
        <w:overflowPunct w:val="0"/>
        <w:adjustRightInd w:val="0"/>
        <w:spacing w:line="300" w:lineRule="exact"/>
        <w:ind w:left="1134" w:right="3"/>
        <w:jc w:val="both"/>
        <w:rPr>
          <w:rFonts w:ascii="Trebuchet MS" w:eastAsia="Times New Roman" w:hAnsi="Trebuchet MS" w:cs="Arial"/>
          <w:sz w:val="20"/>
          <w:szCs w:val="20"/>
          <w:lang w:eastAsia="es-ES"/>
        </w:rPr>
      </w:pPr>
    </w:p>
    <w:p w14:paraId="49B776CD" w14:textId="77777777" w:rsidR="007A0D6D" w:rsidRPr="007A0D6D" w:rsidRDefault="007A0D6D" w:rsidP="007A0D6D">
      <w:pPr>
        <w:widowControl w:val="0"/>
        <w:numPr>
          <w:ilvl w:val="0"/>
          <w:numId w:val="4"/>
        </w:numPr>
        <w:tabs>
          <w:tab w:val="left" w:pos="1134"/>
        </w:tabs>
        <w:kinsoku w:val="0"/>
        <w:overflowPunct w:val="0"/>
        <w:autoSpaceDE w:val="0"/>
        <w:autoSpaceDN w:val="0"/>
        <w:adjustRightInd w:val="0"/>
        <w:spacing w:line="300" w:lineRule="exact"/>
        <w:ind w:left="1134" w:right="3" w:hanging="567"/>
        <w:jc w:val="both"/>
        <w:rPr>
          <w:rFonts w:ascii="Trebuchet MS" w:eastAsia="Times New Roman" w:hAnsi="Trebuchet MS" w:cs="Arial"/>
          <w:sz w:val="20"/>
          <w:szCs w:val="20"/>
          <w:lang w:eastAsia="es-ES"/>
        </w:rPr>
      </w:pPr>
      <w:r w:rsidRPr="007A0D6D">
        <w:rPr>
          <w:rFonts w:ascii="Trebuchet MS" w:eastAsia="Times New Roman" w:hAnsi="Trebuchet MS" w:cs="Arial"/>
          <w:sz w:val="20"/>
          <w:szCs w:val="20"/>
          <w:lang w:eastAsia="es-ES"/>
        </w:rPr>
        <w:t xml:space="preserve">El beneficiario </w:t>
      </w:r>
      <w:r w:rsidRPr="007A0D6D">
        <w:rPr>
          <w:rFonts w:ascii="Trebuchet MS" w:eastAsia="Times New Roman" w:hAnsi="Trebuchet MS" w:cs="Arial"/>
          <w:b/>
          <w:bCs/>
          <w:sz w:val="20"/>
          <w:szCs w:val="20"/>
          <w:lang w:eastAsia="es-ES"/>
        </w:rPr>
        <w:t>deberá suscribir una póliza de seguro</w:t>
      </w:r>
      <w:r w:rsidRPr="007A0D6D">
        <w:rPr>
          <w:rFonts w:ascii="Trebuchet MS" w:eastAsia="Times New Roman" w:hAnsi="Trebuchet MS" w:cs="Arial"/>
          <w:sz w:val="20"/>
          <w:szCs w:val="20"/>
          <w:lang w:eastAsia="es-ES"/>
        </w:rPr>
        <w:t xml:space="preserve"> que cubra los gastos médicos y farmacéuticos, así como todos los implicados en caso de fallecimiento, incluida la repatriación. Esta póliza deberá estar en vigor durante todo el tiempo de la estancia en España. La gestión, así como su correspondiente pago, será responsabilidad única y exclusiva del becario, debiendo enviar a la AUIP una copia de dicha póliza (</w:t>
      </w:r>
      <w:r w:rsidRPr="007A0D6D">
        <w:rPr>
          <w:rFonts w:ascii="Trebuchet MS" w:eastAsia="Times New Roman" w:hAnsi="Trebuchet MS" w:cs="Arial"/>
          <w:color w:val="002A75"/>
          <w:sz w:val="20"/>
          <w:szCs w:val="20"/>
          <w:lang w:eastAsia="es-ES"/>
        </w:rPr>
        <w:t>becas.doctorado@auip.org</w:t>
      </w:r>
      <w:r w:rsidRPr="007A0D6D">
        <w:rPr>
          <w:rFonts w:ascii="Trebuchet MS" w:eastAsia="Times New Roman" w:hAnsi="Trebuchet MS" w:cs="Arial"/>
          <w:sz w:val="20"/>
          <w:szCs w:val="20"/>
          <w:lang w:eastAsia="es-ES"/>
        </w:rPr>
        <w:t>), así como el comprobante de pago como paso previo y obligatorio para que se le autorice el viaje.</w:t>
      </w:r>
    </w:p>
    <w:p w14:paraId="1E556141" w14:textId="77777777" w:rsidR="007A0D6D" w:rsidRPr="007A0D6D" w:rsidRDefault="007A0D6D" w:rsidP="007A0D6D">
      <w:pPr>
        <w:tabs>
          <w:tab w:val="left" w:pos="1134"/>
        </w:tabs>
        <w:kinsoku w:val="0"/>
        <w:overflowPunct w:val="0"/>
        <w:adjustRightInd w:val="0"/>
        <w:spacing w:line="300" w:lineRule="exact"/>
        <w:ind w:left="1134" w:right="3"/>
        <w:jc w:val="both"/>
        <w:rPr>
          <w:rFonts w:ascii="Trebuchet MS" w:eastAsia="Times New Roman" w:hAnsi="Trebuchet MS" w:cs="Arial"/>
          <w:sz w:val="20"/>
          <w:szCs w:val="20"/>
          <w:lang w:eastAsia="es-ES"/>
        </w:rPr>
      </w:pPr>
    </w:p>
    <w:p w14:paraId="4C80B8BA" w14:textId="38FF64C5" w:rsidR="007A0D6D" w:rsidRPr="007A0D6D" w:rsidRDefault="007A0D6D" w:rsidP="007A0D6D">
      <w:pPr>
        <w:widowControl w:val="0"/>
        <w:numPr>
          <w:ilvl w:val="0"/>
          <w:numId w:val="4"/>
        </w:numPr>
        <w:tabs>
          <w:tab w:val="left" w:pos="1134"/>
        </w:tabs>
        <w:kinsoku w:val="0"/>
        <w:overflowPunct w:val="0"/>
        <w:autoSpaceDE w:val="0"/>
        <w:autoSpaceDN w:val="0"/>
        <w:adjustRightInd w:val="0"/>
        <w:spacing w:line="300" w:lineRule="exact"/>
        <w:ind w:left="1134" w:right="3" w:hanging="567"/>
        <w:jc w:val="both"/>
        <w:rPr>
          <w:rFonts w:ascii="Trebuchet MS" w:eastAsia="Times New Roman" w:hAnsi="Trebuchet MS" w:cs="Arial"/>
          <w:sz w:val="20"/>
          <w:szCs w:val="20"/>
          <w:lang w:eastAsia="es-ES"/>
        </w:rPr>
      </w:pPr>
      <w:r w:rsidRPr="007A0D6D">
        <w:rPr>
          <w:rFonts w:ascii="Trebuchet MS" w:eastAsia="Times New Roman" w:hAnsi="Trebuchet MS" w:cs="Arial"/>
          <w:sz w:val="20"/>
          <w:szCs w:val="20"/>
          <w:lang w:eastAsia="es-ES"/>
        </w:rPr>
        <w:t xml:space="preserve">Una vez recibidas la carta de autorización y la póliza del seguro, </w:t>
      </w:r>
      <w:r w:rsidRPr="007A0D6D">
        <w:rPr>
          <w:rFonts w:ascii="Trebuchet MS" w:eastAsia="Times New Roman" w:hAnsi="Trebuchet MS" w:cs="Arial"/>
          <w:b/>
          <w:sz w:val="20"/>
          <w:szCs w:val="20"/>
          <w:lang w:eastAsia="es-ES"/>
        </w:rPr>
        <w:t>la AUIP,</w:t>
      </w:r>
      <w:r w:rsidRPr="007A0D6D">
        <w:rPr>
          <w:rFonts w:ascii="Trebuchet MS" w:eastAsia="Times New Roman" w:hAnsi="Trebuchet MS" w:cs="Arial"/>
          <w:sz w:val="20"/>
          <w:szCs w:val="20"/>
          <w:lang w:eastAsia="es-ES"/>
        </w:rPr>
        <w:t xml:space="preserve"> </w:t>
      </w:r>
      <w:r w:rsidRPr="007A0D6D">
        <w:rPr>
          <w:rFonts w:ascii="Trebuchet MS" w:eastAsia="Times New Roman" w:hAnsi="Trebuchet MS" w:cs="Arial"/>
          <w:b/>
          <w:sz w:val="20"/>
          <w:szCs w:val="20"/>
          <w:lang w:eastAsia="es-ES"/>
        </w:rPr>
        <w:t>a través de su agente de viajes</w:t>
      </w:r>
      <w:r w:rsidRPr="007A0D6D">
        <w:rPr>
          <w:rFonts w:ascii="Trebuchet MS" w:eastAsia="Times New Roman" w:hAnsi="Trebuchet MS" w:cs="Arial"/>
          <w:sz w:val="20"/>
          <w:szCs w:val="20"/>
          <w:lang w:eastAsia="es-ES"/>
        </w:rPr>
        <w:t>, pondrá a disposición del becario un billete de avión de ida y vuelta, con un costo máximo de 1.</w:t>
      </w:r>
      <w:r w:rsidR="00962549">
        <w:rPr>
          <w:rFonts w:ascii="Trebuchet MS" w:eastAsia="Times New Roman" w:hAnsi="Trebuchet MS" w:cs="Arial"/>
          <w:sz w:val="20"/>
          <w:szCs w:val="20"/>
          <w:lang w:eastAsia="es-ES"/>
        </w:rPr>
        <w:t>100</w:t>
      </w:r>
      <w:r w:rsidRPr="007A0D6D">
        <w:rPr>
          <w:rFonts w:ascii="Trebuchet MS" w:eastAsia="Times New Roman" w:hAnsi="Trebuchet MS" w:cs="Arial"/>
          <w:sz w:val="20"/>
          <w:szCs w:val="20"/>
          <w:lang w:eastAsia="es-ES"/>
        </w:rPr>
        <w:t xml:space="preserve"> euros, para el traslado desde su país de origen hasta la Universidad de </w:t>
      </w:r>
      <w:r w:rsidR="00962549">
        <w:rPr>
          <w:rFonts w:ascii="Trebuchet MS" w:eastAsia="Times New Roman" w:hAnsi="Trebuchet MS" w:cs="Arial"/>
          <w:sz w:val="20"/>
          <w:szCs w:val="20"/>
          <w:lang w:eastAsia="es-ES"/>
        </w:rPr>
        <w:t>Granada</w:t>
      </w:r>
      <w:r w:rsidRPr="007A0D6D">
        <w:rPr>
          <w:rFonts w:ascii="Trebuchet MS" w:eastAsia="Times New Roman" w:hAnsi="Trebuchet MS" w:cs="Arial"/>
          <w:sz w:val="20"/>
          <w:szCs w:val="20"/>
          <w:lang w:eastAsia="es-ES"/>
        </w:rPr>
        <w:t xml:space="preserve"> y viceversa. Si la tarifa excediera esta cantidad, el becario deberá abonar la cantidad correspondiente. </w:t>
      </w:r>
      <w:r w:rsidRPr="007A0D6D">
        <w:rPr>
          <w:rFonts w:ascii="Trebuchet MS" w:eastAsia="Times New Roman" w:hAnsi="Trebuchet MS" w:cs="Arial"/>
          <w:b/>
          <w:bCs/>
          <w:sz w:val="20"/>
          <w:szCs w:val="20"/>
          <w:lang w:eastAsia="es-ES"/>
        </w:rPr>
        <w:t xml:space="preserve">No se contemplarán otras posibilidades: </w:t>
      </w:r>
      <w:r w:rsidRPr="007A0D6D">
        <w:rPr>
          <w:rFonts w:ascii="Trebuchet MS" w:eastAsia="Times New Roman" w:hAnsi="Trebuchet MS" w:cs="Arial"/>
          <w:b/>
          <w:sz w:val="20"/>
          <w:szCs w:val="20"/>
          <w:lang w:eastAsia="es-ES"/>
        </w:rPr>
        <w:t>el viaje debe ser gestionado obligatoriamente a través de la AUIP</w:t>
      </w:r>
      <w:r w:rsidRPr="007A0D6D">
        <w:rPr>
          <w:rFonts w:ascii="Trebuchet MS" w:eastAsia="Times New Roman" w:hAnsi="Trebuchet MS" w:cs="Arial"/>
          <w:sz w:val="20"/>
          <w:szCs w:val="20"/>
          <w:lang w:eastAsia="es-ES"/>
        </w:rPr>
        <w:t xml:space="preserve">. </w:t>
      </w:r>
    </w:p>
    <w:p w14:paraId="013BA7AB" w14:textId="77777777" w:rsidR="007A0D6D" w:rsidRPr="007A0D6D" w:rsidRDefault="007A0D6D" w:rsidP="007A0D6D">
      <w:pPr>
        <w:tabs>
          <w:tab w:val="left" w:pos="1134"/>
        </w:tabs>
        <w:kinsoku w:val="0"/>
        <w:overflowPunct w:val="0"/>
        <w:adjustRightInd w:val="0"/>
        <w:spacing w:line="300" w:lineRule="exact"/>
        <w:ind w:left="1134" w:right="3"/>
        <w:jc w:val="both"/>
        <w:rPr>
          <w:rFonts w:ascii="Trebuchet MS" w:eastAsia="Times New Roman" w:hAnsi="Trebuchet MS" w:cs="Arial"/>
          <w:sz w:val="20"/>
          <w:szCs w:val="20"/>
          <w:lang w:eastAsia="es-ES"/>
        </w:rPr>
      </w:pPr>
    </w:p>
    <w:p w14:paraId="689BF468" w14:textId="653B343C" w:rsidR="007A0D6D" w:rsidRPr="007A0D6D" w:rsidRDefault="007A0D6D" w:rsidP="007A0D6D">
      <w:pPr>
        <w:widowControl w:val="0"/>
        <w:numPr>
          <w:ilvl w:val="0"/>
          <w:numId w:val="4"/>
        </w:numPr>
        <w:tabs>
          <w:tab w:val="left" w:pos="1134"/>
        </w:tabs>
        <w:kinsoku w:val="0"/>
        <w:overflowPunct w:val="0"/>
        <w:autoSpaceDE w:val="0"/>
        <w:autoSpaceDN w:val="0"/>
        <w:adjustRightInd w:val="0"/>
        <w:spacing w:line="300" w:lineRule="exact"/>
        <w:ind w:left="1134" w:right="3" w:hanging="567"/>
        <w:jc w:val="both"/>
        <w:rPr>
          <w:rFonts w:ascii="Trebuchet MS" w:eastAsia="Times New Roman" w:hAnsi="Trebuchet MS" w:cs="Arial"/>
          <w:sz w:val="20"/>
          <w:szCs w:val="20"/>
          <w:lang w:eastAsia="es-ES"/>
        </w:rPr>
      </w:pPr>
      <w:r w:rsidRPr="007A0D6D">
        <w:rPr>
          <w:rFonts w:ascii="Trebuchet MS" w:eastAsia="Times New Roman" w:hAnsi="Trebuchet MS" w:cs="Arial"/>
          <w:sz w:val="20"/>
          <w:szCs w:val="20"/>
          <w:lang w:eastAsia="es-ES"/>
        </w:rPr>
        <w:t xml:space="preserve">El becario deberá conservar obligatoriamente las </w:t>
      </w:r>
      <w:r w:rsidRPr="007A0D6D">
        <w:rPr>
          <w:rFonts w:ascii="Trebuchet MS" w:eastAsia="Times New Roman" w:hAnsi="Trebuchet MS" w:cs="Arial"/>
          <w:b/>
          <w:bCs/>
          <w:sz w:val="20"/>
          <w:szCs w:val="20"/>
          <w:lang w:eastAsia="es-ES"/>
        </w:rPr>
        <w:t>tarjetas de embarque</w:t>
      </w:r>
      <w:r w:rsidRPr="007A0D6D">
        <w:rPr>
          <w:rFonts w:ascii="Trebuchet MS" w:eastAsia="Times New Roman" w:hAnsi="Trebuchet MS" w:cs="Arial"/>
          <w:sz w:val="20"/>
          <w:szCs w:val="20"/>
          <w:lang w:eastAsia="es-ES"/>
        </w:rPr>
        <w:t xml:space="preserve"> </w:t>
      </w:r>
      <w:r w:rsidR="00C56A5A">
        <w:rPr>
          <w:rFonts w:ascii="Trebuchet MS" w:eastAsia="Times New Roman" w:hAnsi="Trebuchet MS" w:cs="Arial"/>
          <w:sz w:val="20"/>
          <w:szCs w:val="20"/>
          <w:lang w:eastAsia="es-ES"/>
        </w:rPr>
        <w:t xml:space="preserve">ida y vuelta </w:t>
      </w:r>
      <w:r w:rsidRPr="007A0D6D">
        <w:rPr>
          <w:rFonts w:ascii="Trebuchet MS" w:eastAsia="Times New Roman" w:hAnsi="Trebuchet MS" w:cs="Arial"/>
          <w:sz w:val="20"/>
          <w:szCs w:val="20"/>
          <w:lang w:eastAsia="es-ES"/>
        </w:rPr>
        <w:t xml:space="preserve">de sus vuelos (pases de abordar) y, una vez se encuentre en la Universidad de </w:t>
      </w:r>
      <w:r w:rsidR="00962549">
        <w:rPr>
          <w:rFonts w:ascii="Trebuchet MS" w:eastAsia="Times New Roman" w:hAnsi="Trebuchet MS" w:cs="Arial"/>
          <w:sz w:val="20"/>
          <w:szCs w:val="20"/>
          <w:lang w:eastAsia="es-ES"/>
        </w:rPr>
        <w:t>Granada</w:t>
      </w:r>
      <w:r w:rsidRPr="007A0D6D">
        <w:rPr>
          <w:rFonts w:ascii="Trebuchet MS" w:eastAsia="Times New Roman" w:hAnsi="Trebuchet MS" w:cs="Arial"/>
          <w:sz w:val="20"/>
          <w:szCs w:val="20"/>
          <w:lang w:eastAsia="es-ES"/>
        </w:rPr>
        <w:t>, enviarlas a la AUIP (</w:t>
      </w:r>
      <w:hyperlink r:id="rId9" w:history="1">
        <w:r w:rsidRPr="007A0D6D">
          <w:rPr>
            <w:rFonts w:ascii="Trebuchet MS" w:eastAsia="Times New Roman" w:hAnsi="Trebuchet MS" w:cs="Arial"/>
            <w:bCs/>
            <w:color w:val="002A75"/>
            <w:sz w:val="20"/>
            <w:szCs w:val="20"/>
            <w:lang w:eastAsia="es-ES"/>
          </w:rPr>
          <w:t>becas.doctorado@auip.org</w:t>
        </w:r>
      </w:hyperlink>
      <w:r w:rsidRPr="007A0D6D">
        <w:rPr>
          <w:rFonts w:ascii="Trebuchet MS" w:eastAsia="Times New Roman" w:hAnsi="Trebuchet MS" w:cs="Arial"/>
          <w:sz w:val="20"/>
          <w:szCs w:val="20"/>
          <w:lang w:eastAsia="es-ES"/>
        </w:rPr>
        <w:t>) correctamente escaneadas (en formato “.pdf”) junto con los comprobantes de traslado local hasta la ciudad de destino.</w:t>
      </w:r>
    </w:p>
    <w:p w14:paraId="41FC16D8" w14:textId="77777777" w:rsidR="007A0D6D" w:rsidRPr="007A0D6D" w:rsidRDefault="007A0D6D" w:rsidP="007A0D6D">
      <w:pPr>
        <w:tabs>
          <w:tab w:val="left" w:pos="1134"/>
        </w:tabs>
        <w:kinsoku w:val="0"/>
        <w:overflowPunct w:val="0"/>
        <w:adjustRightInd w:val="0"/>
        <w:spacing w:line="300" w:lineRule="exact"/>
        <w:ind w:left="1134" w:right="3"/>
        <w:jc w:val="both"/>
        <w:rPr>
          <w:rFonts w:ascii="Trebuchet MS" w:eastAsia="Times New Roman" w:hAnsi="Trebuchet MS" w:cs="Arial"/>
          <w:sz w:val="20"/>
          <w:szCs w:val="20"/>
          <w:lang w:eastAsia="es-ES"/>
        </w:rPr>
      </w:pPr>
    </w:p>
    <w:p w14:paraId="7F053255" w14:textId="58DA0140" w:rsidR="007A0D6D" w:rsidRPr="007A0D6D" w:rsidRDefault="007A0D6D" w:rsidP="007A0D6D">
      <w:pPr>
        <w:widowControl w:val="0"/>
        <w:numPr>
          <w:ilvl w:val="0"/>
          <w:numId w:val="4"/>
        </w:numPr>
        <w:tabs>
          <w:tab w:val="left" w:pos="1134"/>
        </w:tabs>
        <w:kinsoku w:val="0"/>
        <w:overflowPunct w:val="0"/>
        <w:autoSpaceDE w:val="0"/>
        <w:autoSpaceDN w:val="0"/>
        <w:adjustRightInd w:val="0"/>
        <w:spacing w:line="300" w:lineRule="exact"/>
        <w:ind w:left="1134" w:right="3" w:hanging="567"/>
        <w:jc w:val="both"/>
        <w:rPr>
          <w:rFonts w:ascii="Trebuchet MS" w:eastAsia="Times New Roman" w:hAnsi="Trebuchet MS" w:cs="Arial"/>
          <w:i/>
          <w:iCs/>
          <w:sz w:val="20"/>
          <w:szCs w:val="20"/>
          <w:lang w:eastAsia="es-ES"/>
        </w:rPr>
      </w:pPr>
      <w:r w:rsidRPr="007A0D6D">
        <w:rPr>
          <w:rFonts w:ascii="Trebuchet MS" w:eastAsia="Times New Roman" w:hAnsi="Trebuchet MS" w:cs="Arial"/>
          <w:sz w:val="20"/>
          <w:szCs w:val="20"/>
          <w:lang w:eastAsia="es-ES"/>
        </w:rPr>
        <w:t xml:space="preserve">En caso de no disponer de cuenta bancaria en España, el </w:t>
      </w:r>
      <w:r w:rsidR="00962549">
        <w:rPr>
          <w:rFonts w:ascii="Trebuchet MS" w:eastAsia="Times New Roman" w:hAnsi="Trebuchet MS" w:cs="Arial"/>
          <w:sz w:val="20"/>
          <w:szCs w:val="20"/>
          <w:lang w:eastAsia="es-ES"/>
        </w:rPr>
        <w:t>estudiante</w:t>
      </w:r>
      <w:r w:rsidRPr="007A0D6D">
        <w:rPr>
          <w:rFonts w:ascii="Trebuchet MS" w:eastAsia="Times New Roman" w:hAnsi="Trebuchet MS" w:cs="Arial"/>
          <w:sz w:val="20"/>
          <w:szCs w:val="20"/>
          <w:lang w:eastAsia="es-ES"/>
        </w:rPr>
        <w:t xml:space="preserve"> deberá abrir una cuenta en la entidad bancaria de su elección y enviar a la AUIP correctamente escaneado (</w:t>
      </w:r>
      <w:hyperlink r:id="rId10" w:history="1">
        <w:r w:rsidRPr="007A0D6D">
          <w:rPr>
            <w:rFonts w:ascii="Trebuchet MS" w:eastAsia="Times New Roman" w:hAnsi="Trebuchet MS" w:cs="Arial"/>
            <w:bCs/>
            <w:color w:val="1E396A"/>
            <w:sz w:val="20"/>
            <w:szCs w:val="20"/>
            <w:lang w:eastAsia="es-ES"/>
          </w:rPr>
          <w:t>becas.doctorado@auip.org</w:t>
        </w:r>
      </w:hyperlink>
      <w:r w:rsidRPr="007A0D6D">
        <w:rPr>
          <w:rFonts w:ascii="Trebuchet MS" w:eastAsia="Times New Roman" w:hAnsi="Trebuchet MS" w:cs="Arial"/>
          <w:sz w:val="20"/>
          <w:szCs w:val="20"/>
          <w:lang w:eastAsia="es-ES"/>
        </w:rPr>
        <w:t xml:space="preserve">) y en formato “.pdf”, </w:t>
      </w:r>
      <w:r w:rsidRPr="007A0D6D">
        <w:rPr>
          <w:rFonts w:ascii="Trebuchet MS" w:eastAsia="Times New Roman" w:hAnsi="Trebuchet MS" w:cs="Arial"/>
          <w:b/>
          <w:bCs/>
          <w:sz w:val="20"/>
          <w:szCs w:val="20"/>
          <w:lang w:eastAsia="es-ES"/>
        </w:rPr>
        <w:t xml:space="preserve">el Certificado de Titularidad Bancaria (CTB). </w:t>
      </w:r>
      <w:r w:rsidRPr="007A0D6D">
        <w:rPr>
          <w:rFonts w:ascii="Trebuchet MS" w:eastAsia="Times New Roman" w:hAnsi="Trebuchet MS" w:cs="Arial"/>
          <w:color w:val="000000" w:themeColor="text1"/>
          <w:sz w:val="20"/>
          <w:szCs w:val="20"/>
          <w:lang w:eastAsia="es-ES"/>
        </w:rPr>
        <w:t xml:space="preserve">Este documento debe ser emitido y sellado por la entidad bancaria y </w:t>
      </w:r>
      <w:r w:rsidRPr="007A0D6D">
        <w:rPr>
          <w:rFonts w:ascii="Trebuchet MS" w:eastAsia="Times New Roman" w:hAnsi="Trebuchet MS" w:cs="Arial"/>
          <w:iCs/>
          <w:sz w:val="20"/>
          <w:szCs w:val="20"/>
          <w:lang w:eastAsia="es-ES"/>
        </w:rPr>
        <w:t>no se admitirán fotografías ni escaneos con teléfonos móviles</w:t>
      </w:r>
      <w:r w:rsidRPr="007A0D6D">
        <w:rPr>
          <w:rFonts w:ascii="Trebuchet MS" w:eastAsia="Times New Roman" w:hAnsi="Trebuchet MS" w:cs="Arial"/>
          <w:i/>
          <w:iCs/>
          <w:sz w:val="20"/>
          <w:szCs w:val="20"/>
          <w:lang w:eastAsia="es-ES"/>
        </w:rPr>
        <w:t>.</w:t>
      </w:r>
      <w:r w:rsidRPr="007A0D6D">
        <w:rPr>
          <w:rFonts w:ascii="Trebuchet MS" w:eastAsia="Times New Roman" w:hAnsi="Trebuchet MS" w:cs="Arial"/>
          <w:color w:val="000000" w:themeColor="text1"/>
          <w:sz w:val="20"/>
          <w:szCs w:val="20"/>
          <w:lang w:eastAsia="es-ES"/>
        </w:rPr>
        <w:t xml:space="preserve"> </w:t>
      </w:r>
    </w:p>
    <w:p w14:paraId="0568ED3B" w14:textId="77777777" w:rsidR="007A0D6D" w:rsidRPr="007A0D6D" w:rsidRDefault="007A0D6D" w:rsidP="007A0D6D">
      <w:pPr>
        <w:tabs>
          <w:tab w:val="left" w:pos="1134"/>
        </w:tabs>
        <w:kinsoku w:val="0"/>
        <w:overflowPunct w:val="0"/>
        <w:adjustRightInd w:val="0"/>
        <w:spacing w:line="300" w:lineRule="exact"/>
        <w:ind w:left="1134" w:right="3"/>
        <w:jc w:val="both"/>
        <w:rPr>
          <w:rFonts w:ascii="Trebuchet MS" w:eastAsia="Times New Roman" w:hAnsi="Trebuchet MS" w:cs="Arial"/>
          <w:i/>
          <w:iCs/>
          <w:sz w:val="20"/>
          <w:szCs w:val="20"/>
          <w:lang w:eastAsia="es-ES"/>
        </w:rPr>
      </w:pPr>
    </w:p>
    <w:p w14:paraId="256197C6" w14:textId="68562A15" w:rsidR="007A0D6D" w:rsidRPr="007A0D6D" w:rsidRDefault="007A0D6D" w:rsidP="007A0D6D">
      <w:pPr>
        <w:widowControl w:val="0"/>
        <w:numPr>
          <w:ilvl w:val="0"/>
          <w:numId w:val="4"/>
        </w:numPr>
        <w:tabs>
          <w:tab w:val="left" w:pos="1134"/>
        </w:tabs>
        <w:kinsoku w:val="0"/>
        <w:overflowPunct w:val="0"/>
        <w:autoSpaceDE w:val="0"/>
        <w:autoSpaceDN w:val="0"/>
        <w:adjustRightInd w:val="0"/>
        <w:spacing w:line="300" w:lineRule="exact"/>
        <w:ind w:left="1134" w:right="3" w:hanging="567"/>
        <w:jc w:val="both"/>
        <w:rPr>
          <w:rFonts w:ascii="Trebuchet MS" w:eastAsia="Times New Roman" w:hAnsi="Trebuchet MS" w:cs="Arial"/>
          <w:sz w:val="20"/>
          <w:szCs w:val="20"/>
          <w:lang w:eastAsia="es-ES"/>
        </w:rPr>
      </w:pPr>
      <w:r w:rsidRPr="007A0D6D">
        <w:rPr>
          <w:rFonts w:ascii="Trebuchet MS" w:eastAsia="Times New Roman" w:hAnsi="Trebuchet MS" w:cs="Arial"/>
          <w:sz w:val="20"/>
          <w:szCs w:val="20"/>
          <w:lang w:eastAsia="es-ES"/>
        </w:rPr>
        <w:t>La AUIP transferirá a dicha cuenta la diferencia entre el importe del traslado internacional hasta, como máximo, los 3.</w:t>
      </w:r>
      <w:r w:rsidR="00962549">
        <w:rPr>
          <w:rFonts w:ascii="Trebuchet MS" w:eastAsia="Times New Roman" w:hAnsi="Trebuchet MS" w:cs="Arial"/>
          <w:sz w:val="20"/>
          <w:szCs w:val="20"/>
          <w:lang w:eastAsia="es-ES"/>
        </w:rPr>
        <w:t>350</w:t>
      </w:r>
      <w:r w:rsidRPr="007A0D6D">
        <w:rPr>
          <w:rFonts w:ascii="Trebuchet MS" w:eastAsia="Times New Roman" w:hAnsi="Trebuchet MS" w:cs="Arial"/>
          <w:sz w:val="20"/>
          <w:szCs w:val="20"/>
          <w:lang w:eastAsia="es-ES"/>
        </w:rPr>
        <w:t xml:space="preserve"> euros establecidos para la estancia. Asimismo, el becario asume el compromiso de remitir a la AUIP las </w:t>
      </w:r>
      <w:r w:rsidRPr="007A0D6D">
        <w:rPr>
          <w:rFonts w:ascii="Trebuchet MS" w:eastAsia="Times New Roman" w:hAnsi="Trebuchet MS" w:cs="Arial"/>
          <w:b/>
          <w:bCs/>
          <w:sz w:val="20"/>
          <w:szCs w:val="20"/>
          <w:lang w:eastAsia="es-ES"/>
        </w:rPr>
        <w:t>tarjetas de embarque del viaje de vuelta</w:t>
      </w:r>
      <w:r w:rsidRPr="007A0D6D">
        <w:rPr>
          <w:rFonts w:ascii="Trebuchet MS" w:eastAsia="Times New Roman" w:hAnsi="Trebuchet MS" w:cs="Arial"/>
          <w:sz w:val="20"/>
          <w:szCs w:val="20"/>
          <w:lang w:eastAsia="es-ES"/>
        </w:rPr>
        <w:t>.</w:t>
      </w:r>
    </w:p>
    <w:p w14:paraId="2C084845" w14:textId="77777777" w:rsidR="007A0D6D" w:rsidRPr="007A0D6D" w:rsidRDefault="007A0D6D" w:rsidP="007A0D6D">
      <w:pPr>
        <w:tabs>
          <w:tab w:val="left" w:pos="1134"/>
        </w:tabs>
        <w:kinsoku w:val="0"/>
        <w:overflowPunct w:val="0"/>
        <w:adjustRightInd w:val="0"/>
        <w:spacing w:line="300" w:lineRule="exact"/>
        <w:ind w:left="1134" w:right="3"/>
        <w:jc w:val="both"/>
        <w:rPr>
          <w:rFonts w:ascii="Trebuchet MS" w:eastAsia="Times New Roman" w:hAnsi="Trebuchet MS" w:cs="Arial"/>
          <w:sz w:val="20"/>
          <w:szCs w:val="20"/>
          <w:lang w:eastAsia="es-ES"/>
        </w:rPr>
      </w:pPr>
    </w:p>
    <w:p w14:paraId="54C94187" w14:textId="77777777" w:rsidR="007A0D6D" w:rsidRPr="007A0D6D" w:rsidRDefault="007A0D6D" w:rsidP="007A0D6D">
      <w:pPr>
        <w:widowControl w:val="0"/>
        <w:numPr>
          <w:ilvl w:val="0"/>
          <w:numId w:val="3"/>
        </w:numPr>
        <w:tabs>
          <w:tab w:val="left" w:pos="567"/>
        </w:tabs>
        <w:autoSpaceDE w:val="0"/>
        <w:autoSpaceDN w:val="0"/>
        <w:adjustRightInd w:val="0"/>
        <w:spacing w:line="300" w:lineRule="exact"/>
        <w:ind w:left="567" w:right="3" w:hanging="567"/>
        <w:jc w:val="both"/>
        <w:rPr>
          <w:rFonts w:ascii="Trebuchet MS" w:eastAsia="Times New Roman" w:hAnsi="Trebuchet MS" w:cs="Arial"/>
          <w:color w:val="000000" w:themeColor="text1"/>
          <w:sz w:val="20"/>
          <w:szCs w:val="20"/>
          <w:lang w:eastAsia="es-ES"/>
        </w:rPr>
      </w:pPr>
      <w:r w:rsidRPr="007A0D6D">
        <w:rPr>
          <w:rFonts w:ascii="Trebuchet MS" w:eastAsia="Times New Roman" w:hAnsi="Trebuchet MS" w:cs="Arial"/>
          <w:sz w:val="20"/>
          <w:szCs w:val="20"/>
          <w:lang w:eastAsia="es-ES"/>
        </w:rPr>
        <w:t xml:space="preserve">La </w:t>
      </w:r>
      <w:r w:rsidRPr="00962549">
        <w:rPr>
          <w:rFonts w:ascii="Trebuchet MS" w:eastAsia="Times New Roman" w:hAnsi="Trebuchet MS" w:cs="Arial"/>
          <w:b/>
          <w:bCs/>
          <w:sz w:val="20"/>
          <w:szCs w:val="20"/>
          <w:lang w:eastAsia="es-ES"/>
        </w:rPr>
        <w:t xml:space="preserve">duración mínima financiable de las </w:t>
      </w:r>
      <w:r w:rsidRPr="00962549">
        <w:rPr>
          <w:rFonts w:ascii="Trebuchet MS" w:eastAsia="Times New Roman" w:hAnsi="Trebuchet MS" w:cs="Arial"/>
          <w:b/>
          <w:bCs/>
          <w:color w:val="000000" w:themeColor="text1"/>
          <w:sz w:val="20"/>
          <w:szCs w:val="20"/>
          <w:lang w:eastAsia="es-ES"/>
        </w:rPr>
        <w:t>estancias será de</w:t>
      </w:r>
      <w:r w:rsidRPr="007A0D6D">
        <w:rPr>
          <w:rFonts w:ascii="Trebuchet MS" w:eastAsia="Times New Roman" w:hAnsi="Trebuchet MS" w:cs="Arial"/>
          <w:color w:val="000000" w:themeColor="text1"/>
          <w:sz w:val="20"/>
          <w:szCs w:val="20"/>
          <w:lang w:eastAsia="es-ES"/>
        </w:rPr>
        <w:t xml:space="preserve"> </w:t>
      </w:r>
      <w:r w:rsidRPr="007A0D6D">
        <w:rPr>
          <w:rFonts w:ascii="Trebuchet MS" w:eastAsia="Times New Roman" w:hAnsi="Trebuchet MS" w:cs="Arial"/>
          <w:b/>
          <w:bCs/>
          <w:color w:val="000000" w:themeColor="text1"/>
          <w:sz w:val="20"/>
          <w:szCs w:val="20"/>
          <w:lang w:eastAsia="es-ES"/>
        </w:rPr>
        <w:t>tres meses</w:t>
      </w:r>
      <w:r w:rsidRPr="007A0D6D">
        <w:rPr>
          <w:rFonts w:ascii="Trebuchet MS" w:eastAsia="Times New Roman" w:hAnsi="Trebuchet MS" w:cs="Arial"/>
          <w:color w:val="000000" w:themeColor="text1"/>
          <w:sz w:val="20"/>
          <w:szCs w:val="20"/>
          <w:lang w:eastAsia="es-ES"/>
        </w:rPr>
        <w:t xml:space="preserve">. Estancias más prolongadas no darán derecho a percibir mayores ingresos. </w:t>
      </w:r>
    </w:p>
    <w:p w14:paraId="47E3B64D" w14:textId="77777777" w:rsidR="007A0D6D" w:rsidRPr="007A0D6D" w:rsidRDefault="007A0D6D" w:rsidP="007A0D6D">
      <w:pPr>
        <w:tabs>
          <w:tab w:val="left" w:pos="567"/>
        </w:tabs>
        <w:adjustRightInd w:val="0"/>
        <w:spacing w:line="300" w:lineRule="exact"/>
        <w:ind w:left="567" w:right="3"/>
        <w:jc w:val="both"/>
        <w:rPr>
          <w:rFonts w:ascii="Trebuchet MS" w:eastAsia="Times New Roman" w:hAnsi="Trebuchet MS" w:cs="Arial"/>
          <w:color w:val="000000" w:themeColor="text1"/>
          <w:sz w:val="20"/>
          <w:szCs w:val="20"/>
          <w:lang w:eastAsia="es-ES"/>
        </w:rPr>
      </w:pPr>
    </w:p>
    <w:p w14:paraId="05D59526" w14:textId="3C5E9B08" w:rsidR="007A0D6D" w:rsidRPr="007A0D6D" w:rsidRDefault="007A0D6D" w:rsidP="007A0D6D">
      <w:pPr>
        <w:widowControl w:val="0"/>
        <w:numPr>
          <w:ilvl w:val="0"/>
          <w:numId w:val="3"/>
        </w:numPr>
        <w:tabs>
          <w:tab w:val="left" w:pos="567"/>
        </w:tabs>
        <w:autoSpaceDE w:val="0"/>
        <w:autoSpaceDN w:val="0"/>
        <w:adjustRightInd w:val="0"/>
        <w:spacing w:line="300" w:lineRule="exact"/>
        <w:ind w:left="567" w:right="3" w:hanging="567"/>
        <w:jc w:val="both"/>
        <w:rPr>
          <w:rFonts w:ascii="Trebuchet MS" w:eastAsia="Times New Roman" w:hAnsi="Trebuchet MS" w:cs="Arial"/>
          <w:sz w:val="20"/>
          <w:szCs w:val="20"/>
          <w:lang w:eastAsia="es-ES"/>
        </w:rPr>
      </w:pPr>
      <w:r w:rsidRPr="007A0D6D">
        <w:rPr>
          <w:rFonts w:ascii="Trebuchet MS" w:eastAsia="Times New Roman" w:hAnsi="Trebuchet MS" w:cs="Arial"/>
          <w:b/>
          <w:bCs/>
          <w:sz w:val="20"/>
          <w:szCs w:val="20"/>
          <w:lang w:eastAsia="es-ES"/>
        </w:rPr>
        <w:t xml:space="preserve">Los derechos económicos </w:t>
      </w:r>
      <w:r w:rsidRPr="007A0D6D">
        <w:rPr>
          <w:rFonts w:ascii="Trebuchet MS" w:eastAsia="Times New Roman" w:hAnsi="Trebuchet MS" w:cs="Arial"/>
          <w:sz w:val="20"/>
          <w:szCs w:val="20"/>
          <w:lang w:eastAsia="es-ES"/>
        </w:rPr>
        <w:t>de las/os becarias/os sobre las becas</w:t>
      </w:r>
      <w:r w:rsidRPr="007A0D6D">
        <w:rPr>
          <w:rFonts w:ascii="Trebuchet MS" w:eastAsia="Times New Roman" w:hAnsi="Trebuchet MS" w:cs="Arial"/>
          <w:b/>
          <w:bCs/>
          <w:sz w:val="20"/>
          <w:szCs w:val="20"/>
          <w:lang w:eastAsia="es-ES"/>
        </w:rPr>
        <w:t xml:space="preserve"> prescribirán una vez transcurrido un año para cada una de las estancias</w:t>
      </w:r>
      <w:r w:rsidRPr="007A0D6D">
        <w:rPr>
          <w:rFonts w:ascii="Trebuchet MS" w:eastAsia="Times New Roman" w:hAnsi="Trebuchet MS" w:cs="Arial"/>
          <w:sz w:val="20"/>
          <w:szCs w:val="20"/>
          <w:lang w:eastAsia="es-ES"/>
        </w:rPr>
        <w:t xml:space="preserve">, siendo la primera fecha de </w:t>
      </w:r>
      <w:r w:rsidRPr="007A0D6D">
        <w:rPr>
          <w:rFonts w:ascii="Trebuchet MS" w:eastAsia="Times New Roman" w:hAnsi="Trebuchet MS" w:cs="Arial"/>
          <w:sz w:val="20"/>
          <w:szCs w:val="20"/>
          <w:lang w:eastAsia="es-ES"/>
        </w:rPr>
        <w:lastRenderedPageBreak/>
        <w:t xml:space="preserve">prescripción el </w:t>
      </w:r>
      <w:r w:rsidRPr="007A0D6D">
        <w:rPr>
          <w:rFonts w:ascii="Trebuchet MS" w:eastAsia="Times New Roman" w:hAnsi="Trebuchet MS" w:cs="Arial"/>
          <w:b/>
          <w:bCs/>
          <w:sz w:val="20"/>
          <w:szCs w:val="20"/>
          <w:lang w:eastAsia="es-ES"/>
        </w:rPr>
        <w:t>15 de noviembre</w:t>
      </w:r>
      <w:r w:rsidRPr="007A0D6D">
        <w:rPr>
          <w:rFonts w:ascii="Trebuchet MS" w:eastAsia="Times New Roman" w:hAnsi="Trebuchet MS" w:cs="Arial"/>
          <w:sz w:val="20"/>
          <w:szCs w:val="20"/>
          <w:lang w:eastAsia="es-ES"/>
        </w:rPr>
        <w:t xml:space="preserve"> del año natural siguiente a aquel en el que el becario ha sido matriculado como alumno oficial en la Universidad de </w:t>
      </w:r>
      <w:r w:rsidR="00962549">
        <w:rPr>
          <w:rFonts w:ascii="Trebuchet MS" w:eastAsia="Times New Roman" w:hAnsi="Trebuchet MS" w:cs="Arial"/>
          <w:sz w:val="20"/>
          <w:szCs w:val="20"/>
          <w:lang w:eastAsia="es-ES"/>
        </w:rPr>
        <w:t>Granada</w:t>
      </w:r>
      <w:r w:rsidRPr="007A0D6D">
        <w:rPr>
          <w:rFonts w:ascii="Trebuchet MS" w:eastAsia="Times New Roman" w:hAnsi="Trebuchet MS" w:cs="Arial"/>
          <w:sz w:val="20"/>
          <w:szCs w:val="20"/>
          <w:lang w:eastAsia="es-ES"/>
        </w:rPr>
        <w:t>. La prescripción hace referencia a la fecha de inicio de la estancia. Si el becario no comienza las estancias en los plazos estipulados, no tendrá derecho a reclamar las cantidades remanentes de cada año.</w:t>
      </w:r>
    </w:p>
    <w:p w14:paraId="6DC778DE" w14:textId="77777777" w:rsidR="007A0D6D" w:rsidRPr="007A0D6D" w:rsidRDefault="007A0D6D" w:rsidP="007A0D6D">
      <w:pPr>
        <w:tabs>
          <w:tab w:val="left" w:pos="567"/>
        </w:tabs>
        <w:adjustRightInd w:val="0"/>
        <w:spacing w:line="300" w:lineRule="exact"/>
        <w:ind w:left="567" w:right="3"/>
        <w:jc w:val="both"/>
        <w:rPr>
          <w:rFonts w:ascii="Trebuchet MS" w:eastAsia="Times New Roman" w:hAnsi="Trebuchet MS" w:cs="Arial"/>
          <w:sz w:val="20"/>
          <w:szCs w:val="20"/>
          <w:lang w:eastAsia="es-ES"/>
        </w:rPr>
      </w:pPr>
    </w:p>
    <w:p w14:paraId="521C190D" w14:textId="5781053F" w:rsidR="007A0D6D" w:rsidRDefault="007A0D6D" w:rsidP="00926302">
      <w:pPr>
        <w:widowControl w:val="0"/>
        <w:numPr>
          <w:ilvl w:val="0"/>
          <w:numId w:val="3"/>
        </w:numPr>
        <w:tabs>
          <w:tab w:val="left" w:pos="567"/>
        </w:tabs>
        <w:autoSpaceDE w:val="0"/>
        <w:autoSpaceDN w:val="0"/>
        <w:adjustRightInd w:val="0"/>
        <w:spacing w:line="300" w:lineRule="exact"/>
        <w:ind w:left="567" w:right="3" w:hanging="567"/>
        <w:jc w:val="both"/>
        <w:rPr>
          <w:rFonts w:ascii="Trebuchet MS" w:eastAsia="Times New Roman" w:hAnsi="Trebuchet MS" w:cs="Arial"/>
          <w:sz w:val="20"/>
          <w:szCs w:val="20"/>
          <w:lang w:eastAsia="es-ES"/>
        </w:rPr>
      </w:pPr>
      <w:r w:rsidRPr="00962549">
        <w:rPr>
          <w:rFonts w:ascii="Trebuchet MS" w:eastAsia="Times New Roman" w:hAnsi="Trebuchet MS" w:cs="Arial"/>
          <w:sz w:val="20"/>
          <w:szCs w:val="20"/>
          <w:lang w:eastAsia="es-ES"/>
        </w:rPr>
        <w:t xml:space="preserve">Las </w:t>
      </w:r>
      <w:r w:rsidR="00962549">
        <w:rPr>
          <w:rFonts w:ascii="Trebuchet MS" w:eastAsia="Times New Roman" w:hAnsi="Trebuchet MS" w:cs="Arial"/>
          <w:sz w:val="20"/>
          <w:szCs w:val="20"/>
          <w:lang w:eastAsia="es-ES"/>
        </w:rPr>
        <w:t>e</w:t>
      </w:r>
      <w:r w:rsidR="00962549" w:rsidRPr="00962549">
        <w:rPr>
          <w:rFonts w:ascii="Trebuchet MS" w:eastAsia="Times New Roman" w:hAnsi="Trebuchet MS" w:cs="Arial"/>
          <w:sz w:val="20"/>
          <w:szCs w:val="20"/>
          <w:lang w:eastAsia="es-ES"/>
        </w:rPr>
        <w:t>stancias tienen como finalidad cumplir con el plan de trabajo establecido. La permanencia del estudiante en el Programa Colaborativo estará sujeta al cumplimiento de la legislación española vigente, la normativa de la U</w:t>
      </w:r>
      <w:r w:rsidR="00962549">
        <w:rPr>
          <w:rFonts w:ascii="Trebuchet MS" w:eastAsia="Times New Roman" w:hAnsi="Trebuchet MS" w:cs="Arial"/>
          <w:sz w:val="20"/>
          <w:szCs w:val="20"/>
          <w:lang w:eastAsia="es-ES"/>
        </w:rPr>
        <w:t>niversidad de Granada</w:t>
      </w:r>
      <w:r w:rsidR="00962549" w:rsidRPr="00962549">
        <w:rPr>
          <w:rFonts w:ascii="Trebuchet MS" w:eastAsia="Times New Roman" w:hAnsi="Trebuchet MS" w:cs="Arial"/>
          <w:sz w:val="20"/>
          <w:szCs w:val="20"/>
          <w:lang w:eastAsia="es-ES"/>
        </w:rPr>
        <w:t>, así como cualquier otra que fuera de aplicación, y lo establecido en la memoria de verificación del Programa de Doctorado.</w:t>
      </w:r>
    </w:p>
    <w:p w14:paraId="0EE5DBCA" w14:textId="77777777" w:rsidR="00962549" w:rsidRDefault="00962549" w:rsidP="00962549">
      <w:pPr>
        <w:pStyle w:val="Prrafodelista"/>
        <w:rPr>
          <w:rFonts w:ascii="Trebuchet MS" w:eastAsia="Times New Roman" w:hAnsi="Trebuchet MS" w:cs="Arial"/>
          <w:sz w:val="20"/>
          <w:szCs w:val="20"/>
          <w:lang w:eastAsia="es-ES"/>
        </w:rPr>
      </w:pPr>
    </w:p>
    <w:p w14:paraId="706C898D" w14:textId="77777777" w:rsidR="00962549" w:rsidRPr="00962549" w:rsidRDefault="00962549" w:rsidP="00962549">
      <w:pPr>
        <w:widowControl w:val="0"/>
        <w:tabs>
          <w:tab w:val="left" w:pos="567"/>
        </w:tabs>
        <w:autoSpaceDE w:val="0"/>
        <w:autoSpaceDN w:val="0"/>
        <w:adjustRightInd w:val="0"/>
        <w:spacing w:line="300" w:lineRule="exact"/>
        <w:ind w:left="567" w:right="3"/>
        <w:jc w:val="both"/>
        <w:rPr>
          <w:rFonts w:ascii="Trebuchet MS" w:eastAsia="Times New Roman" w:hAnsi="Trebuchet MS" w:cs="Arial"/>
          <w:sz w:val="20"/>
          <w:szCs w:val="20"/>
          <w:lang w:eastAsia="es-ES"/>
        </w:rPr>
      </w:pPr>
    </w:p>
    <w:p w14:paraId="1AF9E696" w14:textId="77777777" w:rsidR="007A0D6D" w:rsidRPr="007A0D6D" w:rsidRDefault="007A0D6D" w:rsidP="007A0D6D">
      <w:pPr>
        <w:widowControl w:val="0"/>
        <w:numPr>
          <w:ilvl w:val="0"/>
          <w:numId w:val="3"/>
        </w:numPr>
        <w:tabs>
          <w:tab w:val="left" w:pos="567"/>
        </w:tabs>
        <w:autoSpaceDE w:val="0"/>
        <w:autoSpaceDN w:val="0"/>
        <w:adjustRightInd w:val="0"/>
        <w:spacing w:line="300" w:lineRule="exact"/>
        <w:ind w:left="567" w:right="3" w:hanging="567"/>
        <w:jc w:val="both"/>
        <w:rPr>
          <w:rFonts w:ascii="Trebuchet MS" w:eastAsia="Times New Roman" w:hAnsi="Trebuchet MS" w:cs="Arial"/>
          <w:sz w:val="20"/>
          <w:szCs w:val="20"/>
          <w:lang w:eastAsia="es-ES"/>
        </w:rPr>
      </w:pPr>
      <w:r w:rsidRPr="007A0D6D">
        <w:rPr>
          <w:rFonts w:ascii="Trebuchet MS" w:eastAsia="Times New Roman" w:hAnsi="Trebuchet MS" w:cs="Arial"/>
          <w:sz w:val="20"/>
          <w:szCs w:val="20"/>
          <w:lang w:eastAsia="es-ES"/>
        </w:rPr>
        <w:t>Los becarios están obligados a informar inmediatamente a la AUIP si, en el transcurso de sus estudios y durante el desarrollo de su Tesis Doctoral, dejaran de estar vinculados con la universidad que avaló su candidatura.</w:t>
      </w:r>
    </w:p>
    <w:p w14:paraId="000FBA53" w14:textId="77777777" w:rsidR="007A0D6D" w:rsidRPr="007A0D6D" w:rsidRDefault="007A0D6D" w:rsidP="007A0D6D">
      <w:pPr>
        <w:widowControl w:val="0"/>
        <w:autoSpaceDE w:val="0"/>
        <w:autoSpaceDN w:val="0"/>
        <w:spacing w:line="300" w:lineRule="exact"/>
        <w:ind w:left="815" w:right="3" w:hanging="361"/>
        <w:jc w:val="both"/>
        <w:rPr>
          <w:rFonts w:ascii="Trebuchet MS" w:eastAsia="Trebuchet MS" w:hAnsi="Trebuchet MS" w:cs="Arial"/>
          <w:sz w:val="20"/>
          <w:szCs w:val="20"/>
        </w:rPr>
      </w:pPr>
    </w:p>
    <w:p w14:paraId="766BAD9C" w14:textId="77777777" w:rsidR="007A0D6D" w:rsidRPr="007A0D6D" w:rsidRDefault="007A0D6D" w:rsidP="007A0D6D">
      <w:pPr>
        <w:widowControl w:val="0"/>
        <w:numPr>
          <w:ilvl w:val="0"/>
          <w:numId w:val="3"/>
        </w:numPr>
        <w:tabs>
          <w:tab w:val="left" w:pos="567"/>
        </w:tabs>
        <w:autoSpaceDE w:val="0"/>
        <w:autoSpaceDN w:val="0"/>
        <w:adjustRightInd w:val="0"/>
        <w:spacing w:line="300" w:lineRule="exact"/>
        <w:ind w:left="567" w:right="3" w:hanging="567"/>
        <w:jc w:val="both"/>
        <w:rPr>
          <w:rFonts w:ascii="Trebuchet MS" w:eastAsia="Times New Roman" w:hAnsi="Trebuchet MS" w:cs="Arial"/>
          <w:sz w:val="20"/>
          <w:szCs w:val="20"/>
          <w:lang w:eastAsia="es-ES"/>
        </w:rPr>
      </w:pPr>
      <w:r w:rsidRPr="007A0D6D">
        <w:rPr>
          <w:rFonts w:ascii="Trebuchet MS" w:eastAsia="Times New Roman" w:hAnsi="Trebuchet MS" w:cs="Arial"/>
          <w:sz w:val="20"/>
          <w:szCs w:val="20"/>
          <w:lang w:eastAsia="es-ES"/>
        </w:rPr>
        <w:t>La responsabilidad de la AUIP se limita a la gestión de los viajes y al pago de las cantidades determinadas en la beca. Cualquier otra gestión que los beneficiarios deban realizar, incluida la gestión del visado, de su alojamiento en el lugar de destino, así como la contratación del seguro médico, será de su estricta competencia.</w:t>
      </w:r>
    </w:p>
    <w:p w14:paraId="1BF02100" w14:textId="77777777" w:rsidR="007A0D6D" w:rsidRPr="007A0D6D" w:rsidRDefault="007A0D6D" w:rsidP="007A0D6D">
      <w:pPr>
        <w:tabs>
          <w:tab w:val="left" w:pos="567"/>
        </w:tabs>
        <w:adjustRightInd w:val="0"/>
        <w:spacing w:line="300" w:lineRule="exact"/>
        <w:ind w:left="567" w:right="3"/>
        <w:jc w:val="both"/>
        <w:rPr>
          <w:rFonts w:ascii="Trebuchet MS" w:eastAsia="Times New Roman" w:hAnsi="Trebuchet MS" w:cs="Arial"/>
          <w:sz w:val="20"/>
          <w:szCs w:val="20"/>
          <w:lang w:eastAsia="es-ES"/>
        </w:rPr>
      </w:pPr>
    </w:p>
    <w:p w14:paraId="2D091262" w14:textId="6540B714" w:rsidR="007A0D6D" w:rsidRDefault="007A0D6D" w:rsidP="00136919">
      <w:pPr>
        <w:widowControl w:val="0"/>
        <w:numPr>
          <w:ilvl w:val="0"/>
          <w:numId w:val="3"/>
        </w:numPr>
        <w:tabs>
          <w:tab w:val="left" w:pos="567"/>
        </w:tabs>
        <w:autoSpaceDE w:val="0"/>
        <w:autoSpaceDN w:val="0"/>
        <w:adjustRightInd w:val="0"/>
        <w:spacing w:line="300" w:lineRule="exact"/>
        <w:ind w:left="567" w:right="3" w:hanging="567"/>
        <w:jc w:val="both"/>
        <w:rPr>
          <w:rFonts w:ascii="Trebuchet MS" w:eastAsia="Times New Roman" w:hAnsi="Trebuchet MS" w:cs="Arial"/>
          <w:sz w:val="20"/>
          <w:szCs w:val="20"/>
          <w:lang w:eastAsia="es-ES"/>
        </w:rPr>
      </w:pPr>
      <w:r w:rsidRPr="00FB0D02">
        <w:rPr>
          <w:rFonts w:ascii="Trebuchet MS" w:eastAsia="Times New Roman" w:hAnsi="Trebuchet MS" w:cs="Arial"/>
          <w:sz w:val="20"/>
          <w:szCs w:val="20"/>
          <w:lang w:eastAsia="es-ES"/>
        </w:rPr>
        <w:t xml:space="preserve">En </w:t>
      </w:r>
      <w:r w:rsidR="00FB0D02" w:rsidRPr="00FB0D02">
        <w:rPr>
          <w:rFonts w:ascii="Trebuchet MS" w:eastAsia="Times New Roman" w:hAnsi="Trebuchet MS" w:cs="Arial"/>
          <w:sz w:val="20"/>
          <w:szCs w:val="20"/>
          <w:lang w:eastAsia="es-ES"/>
        </w:rPr>
        <w:t xml:space="preserve">el caso de que, por cualquier motivo no contemplado en el convenio del Programa Colaborativo o en esta normativa, los gastos generales ocasionados por cada una de las estancias del estudiantado superaran la cantidad de </w:t>
      </w:r>
      <w:r w:rsidR="00FB0D02" w:rsidRPr="00FB0D02">
        <w:rPr>
          <w:rFonts w:ascii="Trebuchet MS" w:eastAsia="Times New Roman" w:hAnsi="Trebuchet MS" w:cs="Arial"/>
          <w:b/>
          <w:bCs/>
          <w:sz w:val="20"/>
          <w:szCs w:val="20"/>
          <w:lang w:eastAsia="es-ES"/>
        </w:rPr>
        <w:t>3.350 euros</w:t>
      </w:r>
      <w:r w:rsidR="00FB0D02" w:rsidRPr="00FB0D02">
        <w:rPr>
          <w:rFonts w:ascii="Trebuchet MS" w:eastAsia="Times New Roman" w:hAnsi="Trebuchet MS" w:cs="Arial"/>
          <w:sz w:val="20"/>
          <w:szCs w:val="20"/>
          <w:lang w:eastAsia="es-ES"/>
        </w:rPr>
        <w:t xml:space="preserve">, el exceso será financiado por el propio interesado. En ningún caso, la ayuda financiera que recibirá por la AUIP a lo largo de todo el proceso formativo podrá superar la cantidad de </w:t>
      </w:r>
      <w:r w:rsidR="00FB0D02" w:rsidRPr="00FB0D02">
        <w:rPr>
          <w:rFonts w:ascii="Trebuchet MS" w:eastAsia="Times New Roman" w:hAnsi="Trebuchet MS" w:cs="Arial"/>
          <w:b/>
          <w:bCs/>
          <w:sz w:val="20"/>
          <w:szCs w:val="20"/>
          <w:lang w:eastAsia="es-ES"/>
        </w:rPr>
        <w:t>6.700 euros</w:t>
      </w:r>
      <w:r w:rsidR="00FB0D02" w:rsidRPr="00FB0D02">
        <w:rPr>
          <w:rFonts w:ascii="Trebuchet MS" w:eastAsia="Times New Roman" w:hAnsi="Trebuchet MS" w:cs="Arial"/>
          <w:sz w:val="20"/>
          <w:szCs w:val="20"/>
          <w:lang w:eastAsia="es-ES"/>
        </w:rPr>
        <w:t xml:space="preserve"> por estudiante.</w:t>
      </w:r>
    </w:p>
    <w:p w14:paraId="04E0C766" w14:textId="77777777" w:rsidR="00FB0D02" w:rsidRDefault="00FB0D02" w:rsidP="00FB0D02">
      <w:pPr>
        <w:pStyle w:val="Prrafodelista"/>
        <w:rPr>
          <w:rFonts w:ascii="Trebuchet MS" w:eastAsia="Times New Roman" w:hAnsi="Trebuchet MS" w:cs="Arial"/>
          <w:sz w:val="20"/>
          <w:szCs w:val="20"/>
          <w:lang w:eastAsia="es-ES"/>
        </w:rPr>
      </w:pPr>
    </w:p>
    <w:p w14:paraId="1D9F5731" w14:textId="77777777" w:rsidR="00FB0D02" w:rsidRPr="00FB0D02" w:rsidRDefault="00FB0D02" w:rsidP="00FB0D02">
      <w:pPr>
        <w:widowControl w:val="0"/>
        <w:tabs>
          <w:tab w:val="left" w:pos="567"/>
        </w:tabs>
        <w:autoSpaceDE w:val="0"/>
        <w:autoSpaceDN w:val="0"/>
        <w:adjustRightInd w:val="0"/>
        <w:spacing w:line="300" w:lineRule="exact"/>
        <w:ind w:left="567" w:right="3"/>
        <w:jc w:val="both"/>
        <w:rPr>
          <w:rFonts w:ascii="Trebuchet MS" w:eastAsia="Times New Roman" w:hAnsi="Trebuchet MS" w:cs="Arial"/>
          <w:sz w:val="20"/>
          <w:szCs w:val="20"/>
          <w:lang w:eastAsia="es-ES"/>
        </w:rPr>
      </w:pPr>
    </w:p>
    <w:p w14:paraId="50130BA6" w14:textId="77777777" w:rsidR="007A0D6D" w:rsidRPr="007A0D6D" w:rsidRDefault="007A0D6D" w:rsidP="007A0D6D">
      <w:pPr>
        <w:widowControl w:val="0"/>
        <w:numPr>
          <w:ilvl w:val="0"/>
          <w:numId w:val="3"/>
        </w:numPr>
        <w:tabs>
          <w:tab w:val="left" w:pos="567"/>
        </w:tabs>
        <w:autoSpaceDE w:val="0"/>
        <w:autoSpaceDN w:val="0"/>
        <w:adjustRightInd w:val="0"/>
        <w:spacing w:line="300" w:lineRule="exact"/>
        <w:ind w:left="567" w:right="3" w:hanging="567"/>
        <w:jc w:val="both"/>
        <w:rPr>
          <w:rFonts w:ascii="Trebuchet MS" w:eastAsia="Times New Roman" w:hAnsi="Trebuchet MS" w:cs="Arial"/>
          <w:sz w:val="20"/>
          <w:szCs w:val="20"/>
          <w:lang w:eastAsia="es-ES"/>
        </w:rPr>
      </w:pPr>
      <w:r w:rsidRPr="007A0D6D">
        <w:rPr>
          <w:rFonts w:ascii="Trebuchet MS" w:eastAsia="Times New Roman" w:hAnsi="Trebuchet MS" w:cs="Arial"/>
          <w:sz w:val="20"/>
          <w:szCs w:val="20"/>
          <w:lang w:eastAsia="es-ES"/>
        </w:rPr>
        <w:t xml:space="preserve">Esta normativa podrá ser revisada en algún punto para clarificar cualquier aspecto relacionado y optimizar el buen funcionamiento del Programa de Doctorado, previo acuerdo entre las universidades firmantes y la AUIP. </w:t>
      </w:r>
    </w:p>
    <w:p w14:paraId="222093CE" w14:textId="77777777" w:rsidR="007A0D6D" w:rsidRPr="007A0D6D" w:rsidRDefault="007A0D6D" w:rsidP="000535D6">
      <w:pPr>
        <w:spacing w:line="360" w:lineRule="auto"/>
        <w:jc w:val="center"/>
        <w:rPr>
          <w:rFonts w:ascii="Trebuchet MS" w:hAnsi="Trebuchet MS"/>
          <w:sz w:val="20"/>
          <w:szCs w:val="20"/>
        </w:rPr>
      </w:pPr>
    </w:p>
    <w:p w14:paraId="77515C9E" w14:textId="77777777" w:rsidR="007A0D6D" w:rsidRPr="000535D6" w:rsidRDefault="007A0D6D" w:rsidP="000535D6">
      <w:pPr>
        <w:spacing w:line="360" w:lineRule="auto"/>
        <w:jc w:val="center"/>
        <w:rPr>
          <w:rFonts w:ascii="Trebuchet MS" w:hAnsi="Trebuchet MS"/>
          <w:sz w:val="20"/>
          <w:szCs w:val="20"/>
          <w:lang w:val="es-MX"/>
        </w:rPr>
      </w:pPr>
    </w:p>
    <w:sectPr w:rsidR="007A0D6D" w:rsidRPr="000535D6" w:rsidSect="00EC6937">
      <w:headerReference w:type="default" r:id="rId11"/>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9D52" w14:textId="77777777" w:rsidR="00624DF0" w:rsidRDefault="00624DF0" w:rsidP="0084745E">
      <w:r>
        <w:separator/>
      </w:r>
    </w:p>
  </w:endnote>
  <w:endnote w:type="continuationSeparator" w:id="0">
    <w:p w14:paraId="7994E8FC" w14:textId="77777777" w:rsidR="00624DF0" w:rsidRDefault="00624DF0" w:rsidP="0084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CEF4" w14:textId="77777777" w:rsidR="00624DF0" w:rsidRDefault="00624DF0" w:rsidP="0084745E">
      <w:r>
        <w:separator/>
      </w:r>
    </w:p>
  </w:footnote>
  <w:footnote w:type="continuationSeparator" w:id="0">
    <w:p w14:paraId="7837117B" w14:textId="77777777" w:rsidR="00624DF0" w:rsidRDefault="00624DF0" w:rsidP="0084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D5CF" w14:textId="70360B2B" w:rsidR="0084745E" w:rsidRDefault="00FB0D02">
    <w:pPr>
      <w:pStyle w:val="Encabezado"/>
    </w:pPr>
    <w:r w:rsidRPr="00A275E0">
      <w:rPr>
        <w:noProof/>
        <w:lang w:val="es-ES" w:eastAsia="es-ES"/>
      </w:rPr>
      <w:drawing>
        <wp:anchor distT="0" distB="0" distL="114300" distR="114300" simplePos="0" relativeHeight="251655168" behindDoc="1" locked="0" layoutInCell="1" allowOverlap="1" wp14:anchorId="64575EC4" wp14:editId="06DB5FA5">
          <wp:simplePos x="0" y="0"/>
          <wp:positionH relativeFrom="margin">
            <wp:posOffset>3818255</wp:posOffset>
          </wp:positionH>
          <wp:positionV relativeFrom="paragraph">
            <wp:posOffset>75565</wp:posOffset>
          </wp:positionV>
          <wp:extent cx="1694180" cy="864681"/>
          <wp:effectExtent l="0" t="0" r="1270" b="0"/>
          <wp:wrapNone/>
          <wp:docPr id="233259168" name="Imagen 23325916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59168" name="Imagen 233259168" descr="Logotipo&#10;&#10;Descripción generada automáticamente"/>
                  <pic:cNvPicPr/>
                </pic:nvPicPr>
                <pic:blipFill rotWithShape="1">
                  <a:blip r:embed="rId1">
                    <a:extLst>
                      <a:ext uri="{28A0092B-C50C-407E-A947-70E740481C1C}">
                        <a14:useLocalDpi xmlns:a14="http://schemas.microsoft.com/office/drawing/2010/main" val="0"/>
                      </a:ext>
                    </a:extLst>
                  </a:blip>
                  <a:srcRect l="10235" t="20673" r="11911" b="16710"/>
                  <a:stretch/>
                </pic:blipFill>
                <pic:spPr bwMode="auto">
                  <a:xfrm>
                    <a:off x="0" y="0"/>
                    <a:ext cx="1694180" cy="86468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A275E0">
      <w:rPr>
        <w:noProof/>
        <w:lang w:val="es-ES" w:eastAsia="es-ES"/>
      </w:rPr>
      <w:drawing>
        <wp:anchor distT="0" distB="0" distL="114300" distR="114300" simplePos="0" relativeHeight="251657216" behindDoc="1" locked="0" layoutInCell="1" allowOverlap="1" wp14:anchorId="28F0F9A3" wp14:editId="3FA59AA3">
          <wp:simplePos x="0" y="0"/>
          <wp:positionH relativeFrom="margin">
            <wp:posOffset>0</wp:posOffset>
          </wp:positionH>
          <wp:positionV relativeFrom="paragraph">
            <wp:posOffset>-635</wp:posOffset>
          </wp:positionV>
          <wp:extent cx="971550" cy="971550"/>
          <wp:effectExtent l="0" t="0" r="0" b="0"/>
          <wp:wrapNone/>
          <wp:docPr id="1252730844" name="Imagen 13" descr="Descarga de elementos de identidad visual corporativa UGR: logo UGR en  todas sus versiones | Canal U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30844" name="Imagen 13" descr="Descarga de elementos de identidad visual corporativa UGR: logo UGR en  todas sus versiones | Canal U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75E0">
      <w:rPr>
        <w:noProof/>
        <w:lang w:val="es-ES" w:eastAsia="es-ES"/>
      </w:rPr>
      <w:drawing>
        <wp:anchor distT="0" distB="0" distL="114300" distR="114300" simplePos="0" relativeHeight="251659264" behindDoc="1" locked="0" layoutInCell="1" allowOverlap="1" wp14:anchorId="4F2A3070" wp14:editId="20910EA2">
          <wp:simplePos x="0" y="0"/>
          <wp:positionH relativeFrom="margin">
            <wp:posOffset>1905000</wp:posOffset>
          </wp:positionH>
          <wp:positionV relativeFrom="paragraph">
            <wp:posOffset>56515</wp:posOffset>
          </wp:positionV>
          <wp:extent cx="1873250" cy="857885"/>
          <wp:effectExtent l="0" t="0" r="0" b="0"/>
          <wp:wrapNone/>
          <wp:docPr id="1333616946" name="Imagen 12"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616946" name="Imagen 12" descr="Un dibujo de una cara feliz&#10;&#10;Descripción generada automáticamente con confianza ba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3250" cy="857885"/>
                  </a:xfrm>
                  <a:prstGeom prst="rect">
                    <a:avLst/>
                  </a:prstGeom>
                  <a:noFill/>
                  <a:ln>
                    <a:noFill/>
                  </a:ln>
                </pic:spPr>
              </pic:pic>
            </a:graphicData>
          </a:graphic>
        </wp:anchor>
      </w:drawing>
    </w:r>
    <w:r w:rsidRPr="00A275E0">
      <w:rPr>
        <w:noProof/>
        <w:lang w:val="es-ES" w:eastAsia="es-ES"/>
      </w:rPr>
      <w:drawing>
        <wp:anchor distT="0" distB="0" distL="114300" distR="114300" simplePos="0" relativeHeight="251660288" behindDoc="1" locked="0" layoutInCell="1" allowOverlap="1" wp14:anchorId="77EB1D70" wp14:editId="11D5418F">
          <wp:simplePos x="0" y="0"/>
          <wp:positionH relativeFrom="column">
            <wp:posOffset>1041400</wp:posOffset>
          </wp:positionH>
          <wp:positionV relativeFrom="paragraph">
            <wp:posOffset>75565</wp:posOffset>
          </wp:positionV>
          <wp:extent cx="719455" cy="822960"/>
          <wp:effectExtent l="0" t="0" r="4445" b="0"/>
          <wp:wrapNone/>
          <wp:docPr id="1468525739" name="Imagen 1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25739" name="Imagen 11" descr="Imagen que contiene Logotip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8229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CDB40372">
      <w:start w:val="1"/>
      <w:numFmt w:val="decimal"/>
      <w:lvlText w:val="%1."/>
      <w:lvlJc w:val="left"/>
      <w:pPr>
        <w:ind w:left="0" w:firstLine="0"/>
      </w:pPr>
    </w:lvl>
    <w:lvl w:ilvl="1" w:tplc="A49C6B1A">
      <w:start w:val="1"/>
      <w:numFmt w:val="bullet"/>
      <w:lvlText w:val=""/>
      <w:lvlJc w:val="left"/>
      <w:pPr>
        <w:ind w:left="0" w:firstLine="0"/>
      </w:pPr>
    </w:lvl>
    <w:lvl w:ilvl="2" w:tplc="2A24F32A">
      <w:start w:val="1"/>
      <w:numFmt w:val="bullet"/>
      <w:lvlText w:val=""/>
      <w:lvlJc w:val="left"/>
      <w:pPr>
        <w:ind w:left="0" w:firstLine="0"/>
      </w:pPr>
    </w:lvl>
    <w:lvl w:ilvl="3" w:tplc="1D1E4800">
      <w:start w:val="1"/>
      <w:numFmt w:val="bullet"/>
      <w:lvlText w:val=""/>
      <w:lvlJc w:val="left"/>
      <w:pPr>
        <w:ind w:left="0" w:firstLine="0"/>
      </w:pPr>
    </w:lvl>
    <w:lvl w:ilvl="4" w:tplc="89702C6C">
      <w:start w:val="1"/>
      <w:numFmt w:val="bullet"/>
      <w:lvlText w:val=""/>
      <w:lvlJc w:val="left"/>
      <w:pPr>
        <w:ind w:left="0" w:firstLine="0"/>
      </w:pPr>
    </w:lvl>
    <w:lvl w:ilvl="5" w:tplc="9DCABDD6">
      <w:start w:val="1"/>
      <w:numFmt w:val="bullet"/>
      <w:lvlText w:val=""/>
      <w:lvlJc w:val="left"/>
      <w:pPr>
        <w:ind w:left="0" w:firstLine="0"/>
      </w:pPr>
    </w:lvl>
    <w:lvl w:ilvl="6" w:tplc="3968C9AC">
      <w:start w:val="1"/>
      <w:numFmt w:val="bullet"/>
      <w:lvlText w:val=""/>
      <w:lvlJc w:val="left"/>
      <w:pPr>
        <w:ind w:left="0" w:firstLine="0"/>
      </w:pPr>
    </w:lvl>
    <w:lvl w:ilvl="7" w:tplc="5296C2E0">
      <w:start w:val="1"/>
      <w:numFmt w:val="bullet"/>
      <w:lvlText w:val=""/>
      <w:lvlJc w:val="left"/>
      <w:pPr>
        <w:ind w:left="0" w:firstLine="0"/>
      </w:pPr>
    </w:lvl>
    <w:lvl w:ilvl="8" w:tplc="C7221BAC">
      <w:start w:val="1"/>
      <w:numFmt w:val="bullet"/>
      <w:lvlText w:val=""/>
      <w:lvlJc w:val="left"/>
      <w:pPr>
        <w:ind w:left="0" w:firstLine="0"/>
      </w:pPr>
    </w:lvl>
  </w:abstractNum>
  <w:abstractNum w:abstractNumId="1" w15:restartNumberingAfterBreak="0">
    <w:nsid w:val="00876085"/>
    <w:multiLevelType w:val="hybridMultilevel"/>
    <w:tmpl w:val="92B6DB4C"/>
    <w:lvl w:ilvl="0" w:tplc="277E7B46">
      <w:start w:val="1"/>
      <w:numFmt w:val="ordin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CE65A1"/>
    <w:multiLevelType w:val="multilevel"/>
    <w:tmpl w:val="67CEE884"/>
    <w:lvl w:ilvl="0">
      <w:start w:val="1"/>
      <w:numFmt w:val="decimal"/>
      <w:lvlText w:val="%1."/>
      <w:lvlJc w:val="left"/>
      <w:pPr>
        <w:ind w:left="720" w:hanging="360"/>
      </w:pPr>
      <w:rPr>
        <w:b/>
        <w:color w:val="002A75"/>
        <w:sz w:val="20"/>
        <w:szCs w:val="20"/>
      </w:rPr>
    </w:lvl>
    <w:lvl w:ilvl="1">
      <w:start w:val="4"/>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628" w:hanging="144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402" w:hanging="180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3" w15:restartNumberingAfterBreak="0">
    <w:nsid w:val="05F366BD"/>
    <w:multiLevelType w:val="hybridMultilevel"/>
    <w:tmpl w:val="AE0A3E3C"/>
    <w:lvl w:ilvl="0" w:tplc="D4DC9196">
      <w:start w:val="1"/>
      <w:numFmt w:val="decimal"/>
      <w:lvlText w:val="5.%1."/>
      <w:lvlJc w:val="left"/>
      <w:pPr>
        <w:ind w:left="1287" w:hanging="360"/>
      </w:pPr>
      <w:rPr>
        <w:rFonts w:hint="default"/>
        <w:b/>
        <w:i w:val="0"/>
        <w:iCs w:val="0"/>
        <w:color w:val="002A75"/>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15:restartNumberingAfterBreak="0">
    <w:nsid w:val="1A6B4075"/>
    <w:multiLevelType w:val="hybridMultilevel"/>
    <w:tmpl w:val="EF949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838578E"/>
    <w:multiLevelType w:val="hybridMultilevel"/>
    <w:tmpl w:val="63C866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806987"/>
    <w:multiLevelType w:val="hybridMultilevel"/>
    <w:tmpl w:val="519E99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012FAB"/>
    <w:multiLevelType w:val="hybridMultilevel"/>
    <w:tmpl w:val="CC7EAB82"/>
    <w:lvl w:ilvl="0" w:tplc="040A0001">
      <w:start w:val="1"/>
      <w:numFmt w:val="bullet"/>
      <w:lvlText w:val=""/>
      <w:lvlJc w:val="left"/>
      <w:pPr>
        <w:ind w:left="874" w:hanging="360"/>
      </w:pPr>
      <w:rPr>
        <w:rFonts w:ascii="Symbol" w:hAnsi="Symbol" w:hint="default"/>
      </w:rPr>
    </w:lvl>
    <w:lvl w:ilvl="1" w:tplc="040A0003" w:tentative="1">
      <w:start w:val="1"/>
      <w:numFmt w:val="bullet"/>
      <w:lvlText w:val="o"/>
      <w:lvlJc w:val="left"/>
      <w:pPr>
        <w:ind w:left="1594" w:hanging="360"/>
      </w:pPr>
      <w:rPr>
        <w:rFonts w:ascii="Courier New" w:hAnsi="Courier New" w:cs="Courier New" w:hint="default"/>
      </w:rPr>
    </w:lvl>
    <w:lvl w:ilvl="2" w:tplc="040A0005" w:tentative="1">
      <w:start w:val="1"/>
      <w:numFmt w:val="bullet"/>
      <w:lvlText w:val=""/>
      <w:lvlJc w:val="left"/>
      <w:pPr>
        <w:ind w:left="2314" w:hanging="360"/>
      </w:pPr>
      <w:rPr>
        <w:rFonts w:ascii="Wingdings" w:hAnsi="Wingdings" w:hint="default"/>
      </w:rPr>
    </w:lvl>
    <w:lvl w:ilvl="3" w:tplc="040A0001" w:tentative="1">
      <w:start w:val="1"/>
      <w:numFmt w:val="bullet"/>
      <w:lvlText w:val=""/>
      <w:lvlJc w:val="left"/>
      <w:pPr>
        <w:ind w:left="3034" w:hanging="360"/>
      </w:pPr>
      <w:rPr>
        <w:rFonts w:ascii="Symbol" w:hAnsi="Symbol" w:hint="default"/>
      </w:rPr>
    </w:lvl>
    <w:lvl w:ilvl="4" w:tplc="040A0003" w:tentative="1">
      <w:start w:val="1"/>
      <w:numFmt w:val="bullet"/>
      <w:lvlText w:val="o"/>
      <w:lvlJc w:val="left"/>
      <w:pPr>
        <w:ind w:left="3754" w:hanging="360"/>
      </w:pPr>
      <w:rPr>
        <w:rFonts w:ascii="Courier New" w:hAnsi="Courier New" w:cs="Courier New" w:hint="default"/>
      </w:rPr>
    </w:lvl>
    <w:lvl w:ilvl="5" w:tplc="040A0005" w:tentative="1">
      <w:start w:val="1"/>
      <w:numFmt w:val="bullet"/>
      <w:lvlText w:val=""/>
      <w:lvlJc w:val="left"/>
      <w:pPr>
        <w:ind w:left="4474" w:hanging="360"/>
      </w:pPr>
      <w:rPr>
        <w:rFonts w:ascii="Wingdings" w:hAnsi="Wingdings" w:hint="default"/>
      </w:rPr>
    </w:lvl>
    <w:lvl w:ilvl="6" w:tplc="040A0001" w:tentative="1">
      <w:start w:val="1"/>
      <w:numFmt w:val="bullet"/>
      <w:lvlText w:val=""/>
      <w:lvlJc w:val="left"/>
      <w:pPr>
        <w:ind w:left="5194" w:hanging="360"/>
      </w:pPr>
      <w:rPr>
        <w:rFonts w:ascii="Symbol" w:hAnsi="Symbol" w:hint="default"/>
      </w:rPr>
    </w:lvl>
    <w:lvl w:ilvl="7" w:tplc="040A0003" w:tentative="1">
      <w:start w:val="1"/>
      <w:numFmt w:val="bullet"/>
      <w:lvlText w:val="o"/>
      <w:lvlJc w:val="left"/>
      <w:pPr>
        <w:ind w:left="5914" w:hanging="360"/>
      </w:pPr>
      <w:rPr>
        <w:rFonts w:ascii="Courier New" w:hAnsi="Courier New" w:cs="Courier New" w:hint="default"/>
      </w:rPr>
    </w:lvl>
    <w:lvl w:ilvl="8" w:tplc="040A0005" w:tentative="1">
      <w:start w:val="1"/>
      <w:numFmt w:val="bullet"/>
      <w:lvlText w:val=""/>
      <w:lvlJc w:val="left"/>
      <w:pPr>
        <w:ind w:left="6634" w:hanging="360"/>
      </w:pPr>
      <w:rPr>
        <w:rFonts w:ascii="Wingdings" w:hAnsi="Wingdings" w:hint="default"/>
      </w:rPr>
    </w:lvl>
  </w:abstractNum>
  <w:abstractNum w:abstractNumId="8" w15:restartNumberingAfterBreak="0">
    <w:nsid w:val="7A543F88"/>
    <w:multiLevelType w:val="hybridMultilevel"/>
    <w:tmpl w:val="0B08A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38509454">
    <w:abstractNumId w:val="0"/>
    <w:lvlOverride w:ilvl="0">
      <w:startOverride w:val="1"/>
    </w:lvlOverride>
    <w:lvlOverride w:ilvl="1"/>
    <w:lvlOverride w:ilvl="2"/>
    <w:lvlOverride w:ilvl="3"/>
    <w:lvlOverride w:ilvl="4"/>
    <w:lvlOverride w:ilvl="5"/>
    <w:lvlOverride w:ilvl="6"/>
    <w:lvlOverride w:ilvl="7"/>
    <w:lvlOverride w:ilvl="8"/>
  </w:num>
  <w:num w:numId="2" w16cid:durableId="602809142">
    <w:abstractNumId w:val="4"/>
  </w:num>
  <w:num w:numId="3" w16cid:durableId="159934752">
    <w:abstractNumId w:val="2"/>
  </w:num>
  <w:num w:numId="4" w16cid:durableId="1054281960">
    <w:abstractNumId w:val="3"/>
  </w:num>
  <w:num w:numId="5" w16cid:durableId="1288242766">
    <w:abstractNumId w:val="7"/>
  </w:num>
  <w:num w:numId="6" w16cid:durableId="1581714205">
    <w:abstractNumId w:val="8"/>
  </w:num>
  <w:num w:numId="7" w16cid:durableId="1158427319">
    <w:abstractNumId w:val="6"/>
  </w:num>
  <w:num w:numId="8" w16cid:durableId="545260655">
    <w:abstractNumId w:val="1"/>
  </w:num>
  <w:num w:numId="9" w16cid:durableId="804935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FotTpYaAi8OZLb2gil8ZdH8HxNLN0gHLzXxWk3513Tzgnb3qIFZMtGMxHHYB8hn7ft95rQ9wo7FAWiym7MH+g==" w:salt="f+JAM4eTr76rigwcJHe+T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6937"/>
    <w:rsid w:val="000535D6"/>
    <w:rsid w:val="00061B63"/>
    <w:rsid w:val="00065015"/>
    <w:rsid w:val="000B4E8B"/>
    <w:rsid w:val="000F301E"/>
    <w:rsid w:val="00102602"/>
    <w:rsid w:val="0012625F"/>
    <w:rsid w:val="0013585F"/>
    <w:rsid w:val="001629C8"/>
    <w:rsid w:val="00196B82"/>
    <w:rsid w:val="001A2706"/>
    <w:rsid w:val="001E585E"/>
    <w:rsid w:val="00213C2D"/>
    <w:rsid w:val="00237DEB"/>
    <w:rsid w:val="00272197"/>
    <w:rsid w:val="00295402"/>
    <w:rsid w:val="003444BD"/>
    <w:rsid w:val="003B073D"/>
    <w:rsid w:val="0040373C"/>
    <w:rsid w:val="00486C62"/>
    <w:rsid w:val="0049703E"/>
    <w:rsid w:val="004A3E7A"/>
    <w:rsid w:val="004E5C93"/>
    <w:rsid w:val="0054105A"/>
    <w:rsid w:val="00563142"/>
    <w:rsid w:val="0057080D"/>
    <w:rsid w:val="005C43C2"/>
    <w:rsid w:val="005E6703"/>
    <w:rsid w:val="005F00B2"/>
    <w:rsid w:val="005F4F70"/>
    <w:rsid w:val="0061748B"/>
    <w:rsid w:val="00624DF0"/>
    <w:rsid w:val="0064583E"/>
    <w:rsid w:val="006C6BD9"/>
    <w:rsid w:val="0072512E"/>
    <w:rsid w:val="00726C01"/>
    <w:rsid w:val="0074396E"/>
    <w:rsid w:val="007527A9"/>
    <w:rsid w:val="0077129D"/>
    <w:rsid w:val="00783E9A"/>
    <w:rsid w:val="007A0D6D"/>
    <w:rsid w:val="007B0056"/>
    <w:rsid w:val="0084745E"/>
    <w:rsid w:val="00851D71"/>
    <w:rsid w:val="00867BFF"/>
    <w:rsid w:val="008B13BE"/>
    <w:rsid w:val="008C7A4F"/>
    <w:rsid w:val="008F5C18"/>
    <w:rsid w:val="00926BDF"/>
    <w:rsid w:val="00962549"/>
    <w:rsid w:val="00A15434"/>
    <w:rsid w:val="00A77B8F"/>
    <w:rsid w:val="00B16879"/>
    <w:rsid w:val="00B538C2"/>
    <w:rsid w:val="00B73E3F"/>
    <w:rsid w:val="00B75C75"/>
    <w:rsid w:val="00B7764A"/>
    <w:rsid w:val="00BB7295"/>
    <w:rsid w:val="00C07FA7"/>
    <w:rsid w:val="00C23AE0"/>
    <w:rsid w:val="00C301FF"/>
    <w:rsid w:val="00C56A5A"/>
    <w:rsid w:val="00CA128C"/>
    <w:rsid w:val="00CF5D14"/>
    <w:rsid w:val="00D45610"/>
    <w:rsid w:val="00D53EDE"/>
    <w:rsid w:val="00D62A12"/>
    <w:rsid w:val="00DA2FE9"/>
    <w:rsid w:val="00DA4974"/>
    <w:rsid w:val="00E7271F"/>
    <w:rsid w:val="00EA5B6C"/>
    <w:rsid w:val="00EC6937"/>
    <w:rsid w:val="00F072BE"/>
    <w:rsid w:val="00F42114"/>
    <w:rsid w:val="00F618DC"/>
    <w:rsid w:val="00FB0D02"/>
    <w:rsid w:val="00FF75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1FB"/>
  <w15:chartTrackingRefBased/>
  <w15:docId w15:val="{A819B52B-65E6-4618-B65F-073F4328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937"/>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748B"/>
    <w:pPr>
      <w:ind w:left="720"/>
      <w:contextualSpacing/>
    </w:pPr>
  </w:style>
  <w:style w:type="character" w:styleId="Hipervnculo">
    <w:name w:val="Hyperlink"/>
    <w:basedOn w:val="Fuentedeprrafopredeter"/>
    <w:uiPriority w:val="99"/>
    <w:unhideWhenUsed/>
    <w:rsid w:val="004A3E7A"/>
    <w:rPr>
      <w:color w:val="0563C1" w:themeColor="hyperlink"/>
      <w:u w:val="single"/>
    </w:rPr>
  </w:style>
  <w:style w:type="character" w:styleId="Mencinsinresolver">
    <w:name w:val="Unresolved Mention"/>
    <w:basedOn w:val="Fuentedeprrafopredeter"/>
    <w:uiPriority w:val="99"/>
    <w:semiHidden/>
    <w:unhideWhenUsed/>
    <w:rsid w:val="004A3E7A"/>
    <w:rPr>
      <w:color w:val="605E5C"/>
      <w:shd w:val="clear" w:color="auto" w:fill="E1DFDD"/>
    </w:rPr>
  </w:style>
  <w:style w:type="paragraph" w:styleId="Encabezado">
    <w:name w:val="header"/>
    <w:basedOn w:val="Normal"/>
    <w:link w:val="EncabezadoCar"/>
    <w:uiPriority w:val="99"/>
    <w:unhideWhenUsed/>
    <w:rsid w:val="0084745E"/>
    <w:pPr>
      <w:tabs>
        <w:tab w:val="center" w:pos="4252"/>
        <w:tab w:val="right" w:pos="8504"/>
      </w:tabs>
    </w:pPr>
  </w:style>
  <w:style w:type="character" w:customStyle="1" w:styleId="EncabezadoCar">
    <w:name w:val="Encabezado Car"/>
    <w:basedOn w:val="Fuentedeprrafopredeter"/>
    <w:link w:val="Encabezado"/>
    <w:uiPriority w:val="99"/>
    <w:rsid w:val="0084745E"/>
    <w:rPr>
      <w:sz w:val="24"/>
      <w:szCs w:val="24"/>
      <w:lang w:val="es-ES_tradnl"/>
    </w:rPr>
  </w:style>
  <w:style w:type="paragraph" w:styleId="Piedepgina">
    <w:name w:val="footer"/>
    <w:basedOn w:val="Normal"/>
    <w:link w:val="PiedepginaCar"/>
    <w:uiPriority w:val="99"/>
    <w:unhideWhenUsed/>
    <w:rsid w:val="0084745E"/>
    <w:pPr>
      <w:tabs>
        <w:tab w:val="center" w:pos="4252"/>
        <w:tab w:val="right" w:pos="8504"/>
      </w:tabs>
    </w:pPr>
  </w:style>
  <w:style w:type="character" w:customStyle="1" w:styleId="PiedepginaCar">
    <w:name w:val="Pie de página Car"/>
    <w:basedOn w:val="Fuentedeprrafopredeter"/>
    <w:link w:val="Piedepgina"/>
    <w:uiPriority w:val="99"/>
    <w:rsid w:val="0084745E"/>
    <w:rPr>
      <w:sz w:val="24"/>
      <w:szCs w:val="24"/>
      <w:lang w:val="es-ES_tradnl"/>
    </w:rPr>
  </w:style>
  <w:style w:type="paragraph" w:styleId="Textoindependiente">
    <w:name w:val="Body Text"/>
    <w:basedOn w:val="Normal"/>
    <w:link w:val="TextoindependienteCar"/>
    <w:uiPriority w:val="1"/>
    <w:qFormat/>
    <w:rsid w:val="0074396E"/>
    <w:pPr>
      <w:widowControl w:val="0"/>
      <w:autoSpaceDE w:val="0"/>
      <w:autoSpaceDN w:val="0"/>
    </w:pPr>
    <w:rPr>
      <w:rFonts w:ascii="Trebuchet MS" w:eastAsia="Trebuchet MS" w:hAnsi="Trebuchet MS" w:cs="Trebuchet MS"/>
      <w:sz w:val="20"/>
      <w:szCs w:val="20"/>
      <w:lang w:val="es-ES"/>
    </w:rPr>
  </w:style>
  <w:style w:type="character" w:customStyle="1" w:styleId="TextoindependienteCar">
    <w:name w:val="Texto independiente Car"/>
    <w:basedOn w:val="Fuentedeprrafopredeter"/>
    <w:link w:val="Textoindependiente"/>
    <w:uiPriority w:val="1"/>
    <w:rsid w:val="0074396E"/>
    <w:rPr>
      <w:rFonts w:ascii="Trebuchet MS" w:eastAsia="Trebuchet MS" w:hAnsi="Trebuchet MS" w:cs="Trebuchet MS"/>
      <w:sz w:val="20"/>
      <w:szCs w:val="20"/>
    </w:rPr>
  </w:style>
  <w:style w:type="paragraph" w:styleId="Ttulo">
    <w:name w:val="Title"/>
    <w:basedOn w:val="Normal"/>
    <w:link w:val="TtuloCar"/>
    <w:uiPriority w:val="10"/>
    <w:qFormat/>
    <w:rsid w:val="0074396E"/>
    <w:pPr>
      <w:widowControl w:val="0"/>
      <w:autoSpaceDE w:val="0"/>
      <w:autoSpaceDN w:val="0"/>
      <w:spacing w:before="100"/>
      <w:ind w:left="1575" w:right="1535"/>
      <w:jc w:val="center"/>
    </w:pPr>
    <w:rPr>
      <w:rFonts w:ascii="Trebuchet MS" w:eastAsia="Trebuchet MS" w:hAnsi="Trebuchet MS" w:cs="Trebuchet MS"/>
      <w:b/>
      <w:bCs/>
      <w:sz w:val="32"/>
      <w:szCs w:val="32"/>
      <w:lang w:val="es-ES"/>
    </w:rPr>
  </w:style>
  <w:style w:type="character" w:customStyle="1" w:styleId="TtuloCar">
    <w:name w:val="Título Car"/>
    <w:basedOn w:val="Fuentedeprrafopredeter"/>
    <w:link w:val="Ttulo"/>
    <w:uiPriority w:val="10"/>
    <w:rsid w:val="0074396E"/>
    <w:rPr>
      <w:rFonts w:ascii="Trebuchet MS" w:eastAsia="Trebuchet MS" w:hAnsi="Trebuchet MS" w:cs="Trebuchet MS"/>
      <w:b/>
      <w:bCs/>
      <w:sz w:val="32"/>
      <w:szCs w:val="32"/>
    </w:rPr>
  </w:style>
  <w:style w:type="character" w:styleId="Textodelmarcadordeposicin">
    <w:name w:val="Placeholder Text"/>
    <w:basedOn w:val="Fuentedeprrafopredeter"/>
    <w:uiPriority w:val="99"/>
    <w:semiHidden/>
    <w:rsid w:val="000535D6"/>
    <w:rPr>
      <w:color w:val="808080"/>
    </w:rPr>
  </w:style>
  <w:style w:type="character" w:styleId="Hipervnculovisitado">
    <w:name w:val="FollowedHyperlink"/>
    <w:basedOn w:val="Fuentedeprrafopredeter"/>
    <w:uiPriority w:val="99"/>
    <w:semiHidden/>
    <w:unhideWhenUsed/>
    <w:rsid w:val="00B75C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as.doctorado@auip.or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becas.doctorado@aui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ecas.doctorado@auip.org" TargetMode="External"/><Relationship Id="rId4" Type="http://schemas.openxmlformats.org/officeDocument/2006/relationships/webSettings" Target="webSettings.xml"/><Relationship Id="rId9" Type="http://schemas.openxmlformats.org/officeDocument/2006/relationships/hyperlink" Target="mailto:becas.doctorado@aui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64E06E6F84C57AAE8B07B043D54A9"/>
        <w:category>
          <w:name w:val="General"/>
          <w:gallery w:val="placeholder"/>
        </w:category>
        <w:types>
          <w:type w:val="bbPlcHdr"/>
        </w:types>
        <w:behaviors>
          <w:behavior w:val="content"/>
        </w:behaviors>
        <w:guid w:val="{BBF87077-C1F1-43EB-8A40-642DDC542436}"/>
      </w:docPartPr>
      <w:docPartBody>
        <w:p w:rsidR="007B110D" w:rsidRDefault="005442CF" w:rsidP="005442CF">
          <w:pPr>
            <w:pStyle w:val="DE364E06E6F84C57AAE8B07B043D54A9"/>
          </w:pPr>
          <w:r w:rsidRPr="001020F1">
            <w:rPr>
              <w:rStyle w:val="Textodelmarcadordeposicin"/>
              <w:rFonts w:ascii="Trebuchet MS" w:hAnsi="Trebuchet MS"/>
              <w:b/>
              <w:bCs/>
              <w:color w:val="404040" w:themeColor="text1" w:themeTint="BF"/>
            </w:rPr>
            <w:t>[Elija una opción]</w:t>
          </w:r>
        </w:p>
      </w:docPartBody>
    </w:docPart>
    <w:docPart>
      <w:docPartPr>
        <w:name w:val="83062747A42648F496DB6A400B69F76C"/>
        <w:category>
          <w:name w:val="General"/>
          <w:gallery w:val="placeholder"/>
        </w:category>
        <w:types>
          <w:type w:val="bbPlcHdr"/>
        </w:types>
        <w:behaviors>
          <w:behavior w:val="content"/>
        </w:behaviors>
        <w:guid w:val="{C2CFE285-618C-42D6-AA7C-4E2A1DF6CF2F}"/>
      </w:docPartPr>
      <w:docPartBody>
        <w:p w:rsidR="007B110D" w:rsidRDefault="005442CF" w:rsidP="005442CF">
          <w:pPr>
            <w:pStyle w:val="83062747A42648F496DB6A400B69F76C"/>
          </w:pPr>
          <w:r w:rsidRPr="001020F1">
            <w:rPr>
              <w:rStyle w:val="Textodelmarcadordeposicin"/>
              <w:rFonts w:ascii="Trebuchet MS" w:hAnsi="Trebuchet MS"/>
              <w:b/>
              <w:bCs/>
              <w:color w:val="404040" w:themeColor="text1" w:themeTint="BF"/>
            </w:rPr>
            <w:t>[Elija una opción]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CF"/>
    <w:rsid w:val="00022163"/>
    <w:rsid w:val="00102602"/>
    <w:rsid w:val="0013585F"/>
    <w:rsid w:val="001761A4"/>
    <w:rsid w:val="00295402"/>
    <w:rsid w:val="003444BD"/>
    <w:rsid w:val="005442CF"/>
    <w:rsid w:val="005E6703"/>
    <w:rsid w:val="006E1ECA"/>
    <w:rsid w:val="0070155F"/>
    <w:rsid w:val="007608AF"/>
    <w:rsid w:val="0077129D"/>
    <w:rsid w:val="007906BD"/>
    <w:rsid w:val="007A196D"/>
    <w:rsid w:val="007B110D"/>
    <w:rsid w:val="00867BFF"/>
    <w:rsid w:val="00A06E43"/>
    <w:rsid w:val="00EA5B6C"/>
    <w:rsid w:val="00EB67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442CF"/>
    <w:rPr>
      <w:color w:val="808080"/>
    </w:rPr>
  </w:style>
  <w:style w:type="paragraph" w:customStyle="1" w:styleId="DE364E06E6F84C57AAE8B07B043D54A9">
    <w:name w:val="DE364E06E6F84C57AAE8B07B043D54A9"/>
    <w:rsid w:val="005442CF"/>
  </w:style>
  <w:style w:type="paragraph" w:customStyle="1" w:styleId="83062747A42648F496DB6A400B69F76C">
    <w:name w:val="83062747A42648F496DB6A400B69F76C"/>
    <w:rsid w:val="005442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5</Pages>
  <Words>1619</Words>
  <Characters>8907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AUIP AUIP</dc:creator>
  <cp:keywords/>
  <dc:description/>
  <cp:lastModifiedBy>Margaritatovar@usal.es</cp:lastModifiedBy>
  <cp:revision>38</cp:revision>
  <cp:lastPrinted>2023-07-18T07:40:00Z</cp:lastPrinted>
  <dcterms:created xsi:type="dcterms:W3CDTF">2022-01-20T11:18:00Z</dcterms:created>
  <dcterms:modified xsi:type="dcterms:W3CDTF">2026-05-15T10:23:00Z</dcterms:modified>
</cp:coreProperties>
</file>